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EE48" w14:textId="77777777" w:rsidR="00C60ECA" w:rsidRDefault="00C60ECA" w:rsidP="005E770E">
      <w:pPr>
        <w:rPr>
          <w:rFonts w:ascii="Arial" w:eastAsia="Arial" w:hAnsi="Arial" w:cs="Arial"/>
          <w:b/>
          <w:u w:val="single"/>
        </w:rPr>
      </w:pPr>
    </w:p>
    <w:p w14:paraId="3E8A3592" w14:textId="77777777" w:rsidR="00C60ECA" w:rsidRDefault="006B142B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Nota de prensa</w:t>
      </w:r>
    </w:p>
    <w:p w14:paraId="5735EDCA" w14:textId="77777777" w:rsidR="00C60ECA" w:rsidRDefault="00C60ECA">
      <w:pPr>
        <w:jc w:val="center"/>
        <w:rPr>
          <w:rFonts w:ascii="Arial" w:eastAsia="Arial" w:hAnsi="Arial" w:cs="Arial"/>
          <w:b/>
          <w:u w:val="single"/>
        </w:rPr>
      </w:pPr>
    </w:p>
    <w:p w14:paraId="4AF050B9" w14:textId="77777777" w:rsidR="00C60ECA" w:rsidRDefault="006B142B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Sulo Ibérica muestra su compromiso con la Carta de la Diversidad</w:t>
      </w:r>
    </w:p>
    <w:p w14:paraId="0055AA18" w14:textId="77777777" w:rsidR="00C60ECA" w:rsidRDefault="006B142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compañía y Fundación Diversidad realizan un acto estratégico para impulsar la sostenibilidad y la innovación social en la gestión de residuos</w:t>
      </w:r>
    </w:p>
    <w:p w14:paraId="716B08DF" w14:textId="3BA59A0E" w:rsidR="00C60ECA" w:rsidRDefault="006B142B" w:rsidP="00D138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Madrid, </w:t>
      </w:r>
      <w:r w:rsidR="00A80AAF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de junio de 2024</w:t>
      </w:r>
      <w:r>
        <w:rPr>
          <w:rFonts w:ascii="Arial" w:eastAsia="Arial" w:hAnsi="Arial" w:cs="Arial"/>
        </w:rPr>
        <w:t xml:space="preserve"> – Sulo Ibérica S.A., empresa líder en soluciones integrales para la gestión de residuos, ha anunciado la firma de un importante compromiso estratégico de su equipo directivo con la Diversidad e Inclusión laboral, el cual reforzará su apuesta por la sostenibilidad y la innovación social en el sector. El acto de firma de la Carta de la Diversidad con Fundación Diversidad se llevó a cabo </w:t>
      </w:r>
      <w:r w:rsidR="005E770E">
        <w:rPr>
          <w:rFonts w:ascii="Arial" w:eastAsia="Arial" w:hAnsi="Arial" w:cs="Arial"/>
        </w:rPr>
        <w:t>ayer</w:t>
      </w:r>
      <w:r>
        <w:rPr>
          <w:rFonts w:ascii="Arial" w:eastAsia="Arial" w:hAnsi="Arial" w:cs="Arial"/>
        </w:rPr>
        <w:t xml:space="preserve"> 4 de junio, consolidando así una colaboración que promete transformar el panorama laboral de la gestión de residuos en España y Europa.</w:t>
      </w:r>
    </w:p>
    <w:p w14:paraId="32404F05" w14:textId="77777777" w:rsidR="00C60ECA" w:rsidRDefault="006B142B" w:rsidP="00D138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hyperlink r:id="rId7">
        <w:r>
          <w:rPr>
            <w:rFonts w:ascii="Arial" w:eastAsia="Arial" w:hAnsi="Arial" w:cs="Arial"/>
            <w:b/>
            <w:color w:val="1155CC"/>
            <w:u w:val="single"/>
          </w:rPr>
          <w:t>Carta de la Diversidad</w:t>
        </w:r>
      </w:hyperlink>
      <w:r>
        <w:rPr>
          <w:rFonts w:ascii="Arial" w:eastAsia="Arial" w:hAnsi="Arial" w:cs="Arial"/>
        </w:rPr>
        <w:t xml:space="preserve"> es un compromiso de diez principios de igualdad, diversidad e inclusión en el ámbito laboral. Dicha iniciativa </w:t>
      </w:r>
      <w:proofErr w:type="spellStart"/>
      <w:r>
        <w:rPr>
          <w:rFonts w:ascii="Arial" w:eastAsia="Arial" w:hAnsi="Arial" w:cs="Arial"/>
        </w:rPr>
        <w:t>reune</w:t>
      </w:r>
      <w:proofErr w:type="spellEnd"/>
      <w:r>
        <w:rPr>
          <w:rFonts w:ascii="Arial" w:eastAsia="Arial" w:hAnsi="Arial" w:cs="Arial"/>
        </w:rPr>
        <w:t xml:space="preserve"> a 26 delegaciones en la Unión Europea que conforman la Plataforma Europea de Cartas de la Diversidad. En total, hay más de 17.000 organizaciones firmantes en la UE, 1.600 en España.</w:t>
      </w:r>
    </w:p>
    <w:p w14:paraId="68244C5B" w14:textId="5B835CF6" w:rsidR="00C60ECA" w:rsidRPr="00056AC0" w:rsidRDefault="006B142B" w:rsidP="00D138D0">
      <w:pPr>
        <w:jc w:val="both"/>
      </w:pPr>
      <w:r>
        <w:rPr>
          <w:rFonts w:ascii="Arial" w:eastAsia="Arial" w:hAnsi="Arial" w:cs="Arial"/>
        </w:rPr>
        <w:t xml:space="preserve">La ceremonia ha contado con la presencia de representantes de Fundación Diversidad y Sulo Ibérica. Esta alianza con la Carta de la Diversidad representa un hito significativo en la trayectoria de la empresa, reafirmando su liderazgo y su dedicación a la búsqueda de soluciones más eficientes y respetuosas con la sociedad. Izaskun </w:t>
      </w:r>
      <w:proofErr w:type="spellStart"/>
      <w:r w:rsidR="00776AAE">
        <w:rPr>
          <w:rFonts w:ascii="Arial" w:eastAsia="Arial" w:hAnsi="Arial" w:cs="Arial"/>
        </w:rPr>
        <w:t>Ib</w:t>
      </w:r>
      <w:r>
        <w:rPr>
          <w:rFonts w:ascii="Arial" w:eastAsia="Arial" w:hAnsi="Arial" w:cs="Arial"/>
        </w:rPr>
        <w:t>ietatorremendia</w:t>
      </w:r>
      <w:proofErr w:type="spell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Directora General</w:t>
      </w:r>
      <w:proofErr w:type="gramEnd"/>
      <w:r>
        <w:rPr>
          <w:rFonts w:ascii="Arial" w:eastAsia="Arial" w:hAnsi="Arial" w:cs="Arial"/>
        </w:rPr>
        <w:t xml:space="preserve"> de Sulo Ibérica, ha expresado: </w:t>
      </w:r>
      <w:r w:rsidRPr="00D138D0">
        <w:rPr>
          <w:rFonts w:ascii="Arial" w:eastAsia="Arial" w:hAnsi="Arial" w:cs="Arial"/>
        </w:rPr>
        <w:t>“</w:t>
      </w:r>
      <w:r w:rsidR="00056AC0" w:rsidRPr="00D138D0">
        <w:rPr>
          <w:rFonts w:ascii="Arial" w:eastAsia="Arial" w:hAnsi="Arial" w:cs="Arial"/>
        </w:rPr>
        <w:t>En SULO tenemos un fuerte compromiso con la diversidad a través de objetivos y planes de acción, tanto a nivel global como local. Somos motores de cambio y como tal queremos ser un ejemplo en lo que hacemos y en cómo lo hacemos. Más allá de estadísticas, vemos la diversidad como un imprescindible para seguir avanzando, para innovar y ser capaces de crecer más rápido. Para mí el grado de diversidad, es el ADN de una empresa y lo que facilitará o frenará el avance y la anticipación a los cambios; por lo tanto, elegimos y creemos en equipos y personas únicas reflejo de la sociedad en la vivimos. Somos motores de cambio y como tal queremos ser un ejemplo</w:t>
      </w:r>
      <w:r w:rsidRPr="00D138D0">
        <w:rPr>
          <w:rFonts w:ascii="Arial" w:eastAsia="Arial" w:hAnsi="Arial" w:cs="Arial"/>
        </w:rPr>
        <w:t>”.</w:t>
      </w:r>
    </w:p>
    <w:p w14:paraId="53921B38" w14:textId="77777777" w:rsidR="00C60ECA" w:rsidRDefault="006B142B" w:rsidP="00D138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Sonia Río, </w:t>
      </w:r>
      <w:proofErr w:type="gramStart"/>
      <w:r>
        <w:rPr>
          <w:rFonts w:ascii="Arial" w:eastAsia="Arial" w:hAnsi="Arial" w:cs="Arial"/>
        </w:rPr>
        <w:t>Directora General</w:t>
      </w:r>
      <w:proofErr w:type="gramEnd"/>
      <w:r>
        <w:rPr>
          <w:rFonts w:ascii="Arial" w:eastAsia="Arial" w:hAnsi="Arial" w:cs="Arial"/>
        </w:rPr>
        <w:t xml:space="preserve"> de Fundación Diversidad, ha añadido: “Desde Fundación Diversidad damos la bienvenida a Sulo Ibérica a la Carta de la Diversidad en España y celebramos que haya sido pionera en la implementación de soluciones tecnológicas avanzadas y sostenibles para la recogida y tratamiento de residuos. Con esta firma, esperamos contribuir a fortalecer su capacidad de innovación social, contribuyendo a un futuro más sostenible también en el ámbito de las personas”. </w:t>
      </w:r>
    </w:p>
    <w:p w14:paraId="3C6E98DE" w14:textId="1998F569" w:rsidR="00E957D4" w:rsidRPr="00E957D4" w:rsidRDefault="00E957D4" w:rsidP="00D138D0">
      <w:pPr>
        <w:jc w:val="both"/>
        <w:rPr>
          <w:rFonts w:ascii="Arial" w:eastAsia="Arial" w:hAnsi="Arial" w:cs="Arial"/>
        </w:rPr>
      </w:pPr>
      <w:r w:rsidRPr="00E957D4">
        <w:rPr>
          <w:rFonts w:ascii="Arial" w:eastAsia="Arial" w:hAnsi="Arial" w:cs="Arial"/>
        </w:rPr>
        <w:t>Según el Código de Conducta de SULO</w:t>
      </w:r>
      <w:r w:rsidR="00A80AAF">
        <w:rPr>
          <w:rFonts w:ascii="Arial" w:eastAsia="Arial" w:hAnsi="Arial" w:cs="Arial"/>
        </w:rPr>
        <w:t xml:space="preserve">, su </w:t>
      </w:r>
      <w:r w:rsidRPr="00E957D4">
        <w:rPr>
          <w:rFonts w:ascii="Arial" w:eastAsia="Arial" w:hAnsi="Arial" w:cs="Arial"/>
        </w:rPr>
        <w:t>política es reclutar, entrenar y promocionar a su personal, en todos los puestos, de acuerdo con las habilidades y aptitudes de cada uno</w:t>
      </w:r>
      <w:r w:rsidR="008F57A6">
        <w:rPr>
          <w:rFonts w:ascii="Arial" w:eastAsia="Arial" w:hAnsi="Arial" w:cs="Arial"/>
        </w:rPr>
        <w:t>, independientemente de su origen, sexo, religión, edad….</w:t>
      </w:r>
      <w:r w:rsidRPr="00E957D4">
        <w:rPr>
          <w:rFonts w:ascii="Arial" w:eastAsia="Arial" w:hAnsi="Arial" w:cs="Arial"/>
        </w:rPr>
        <w:t xml:space="preserve"> SULO está comprometido con las mismas prácticas de reclutamiento y gestión de carrera para todas las personas adecuadamente calificadas. </w:t>
      </w:r>
    </w:p>
    <w:p w14:paraId="3C0CBA12" w14:textId="77777777" w:rsidR="00C60ECA" w:rsidRDefault="006B14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##</w:t>
      </w:r>
    </w:p>
    <w:p w14:paraId="4F4B1E61" w14:textId="77777777" w:rsidR="00C60ECA" w:rsidRDefault="00C60ECA">
      <w:pPr>
        <w:jc w:val="both"/>
        <w:rPr>
          <w:rFonts w:ascii="Arial" w:eastAsia="Arial" w:hAnsi="Arial" w:cs="Arial"/>
        </w:rPr>
      </w:pPr>
    </w:p>
    <w:p w14:paraId="0FD940EA" w14:textId="77777777" w:rsidR="00C60ECA" w:rsidRDefault="006B142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Sobre Fundación Diversidad</w:t>
      </w:r>
    </w:p>
    <w:p w14:paraId="1C9C0409" w14:textId="679B955D" w:rsidR="00C60ECA" w:rsidRDefault="006B142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A más diversidad e inclusión, más ventaja competitiva y mejores resultados. Los socios de Fundación Diversidad son: </w:t>
      </w:r>
      <w:proofErr w:type="spellStart"/>
      <w:r>
        <w:rPr>
          <w:rFonts w:ascii="Arial" w:eastAsia="Arial" w:hAnsi="Arial" w:cs="Arial"/>
          <w:sz w:val="18"/>
          <w:szCs w:val="18"/>
        </w:rPr>
        <w:t>Admiral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Seguros, </w:t>
      </w:r>
      <w:proofErr w:type="spellStart"/>
      <w:r>
        <w:rPr>
          <w:rFonts w:ascii="Arial" w:eastAsia="Arial" w:hAnsi="Arial" w:cs="Arial"/>
          <w:sz w:val="18"/>
          <w:szCs w:val="18"/>
        </w:rPr>
        <w:t>Alcon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Allianz, AXA, BASF, </w:t>
      </w:r>
      <w:proofErr w:type="spellStart"/>
      <w:r>
        <w:rPr>
          <w:rFonts w:ascii="Arial" w:eastAsia="Arial" w:hAnsi="Arial" w:cs="Arial"/>
          <w:sz w:val="18"/>
          <w:szCs w:val="18"/>
        </w:rPr>
        <w:t>BBi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Communication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BD, </w:t>
      </w:r>
      <w:proofErr w:type="spellStart"/>
      <w:r>
        <w:rPr>
          <w:rFonts w:ascii="Arial" w:eastAsia="Arial" w:hAnsi="Arial" w:cs="Arial"/>
          <w:sz w:val="18"/>
          <w:szCs w:val="18"/>
        </w:rPr>
        <w:t>Bunzl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CaixaBank, Cepsa, </w:t>
      </w:r>
      <w:proofErr w:type="spellStart"/>
      <w:r>
        <w:rPr>
          <w:rFonts w:ascii="Arial" w:eastAsia="Arial" w:hAnsi="Arial" w:cs="Arial"/>
          <w:sz w:val="18"/>
          <w:szCs w:val="18"/>
        </w:rPr>
        <w:t>Clarios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Diageo, </w:t>
      </w:r>
      <w:proofErr w:type="spellStart"/>
      <w:r>
        <w:rPr>
          <w:rFonts w:ascii="Arial" w:eastAsia="Arial" w:hAnsi="Arial" w:cs="Arial"/>
          <w:sz w:val="18"/>
          <w:szCs w:val="18"/>
        </w:rPr>
        <w:t>Humana&amp;Mente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Comunicación, Iberdrola, JTI, LATAM Airlines, Leroy </w:t>
      </w:r>
      <w:proofErr w:type="spellStart"/>
      <w:r>
        <w:rPr>
          <w:rFonts w:ascii="Arial" w:eastAsia="Arial" w:hAnsi="Arial" w:cs="Arial"/>
          <w:sz w:val="18"/>
          <w:szCs w:val="18"/>
        </w:rPr>
        <w:t>Merlin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Lilly, MASORANAGE, </w:t>
      </w:r>
      <w:proofErr w:type="spellStart"/>
      <w:r>
        <w:rPr>
          <w:rFonts w:ascii="Arial" w:eastAsia="Arial" w:hAnsi="Arial" w:cs="Arial"/>
          <w:sz w:val="18"/>
          <w:szCs w:val="18"/>
        </w:rPr>
        <w:t>Nationale-Nederlanden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Provital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Group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Real Madrid Club de Fútbol, </w:t>
      </w:r>
      <w:proofErr w:type="spellStart"/>
      <w:r>
        <w:rPr>
          <w:rFonts w:ascii="Arial" w:eastAsia="Arial" w:hAnsi="Arial" w:cs="Arial"/>
          <w:sz w:val="18"/>
          <w:szCs w:val="18"/>
        </w:rPr>
        <w:t>Richemont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Sacyr, </w:t>
      </w:r>
      <w:proofErr w:type="spellStart"/>
      <w:r>
        <w:rPr>
          <w:rFonts w:ascii="Arial" w:eastAsia="Arial" w:hAnsi="Arial" w:cs="Arial"/>
          <w:sz w:val="18"/>
          <w:szCs w:val="18"/>
        </w:rPr>
        <w:t>Towa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Pharmaceuticals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Vivofácil.</w:t>
      </w:r>
    </w:p>
    <w:p w14:paraId="28539B7F" w14:textId="77777777" w:rsidR="00C60ECA" w:rsidRDefault="006B142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Más información: https://fundaciondiversidad.com </w:t>
      </w:r>
    </w:p>
    <w:p w14:paraId="2A8122E4" w14:textId="77777777" w:rsidR="00C60ECA" w:rsidRDefault="006B142B" w:rsidP="005E770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Sobre </w:t>
      </w:r>
      <w:r>
        <w:rPr>
          <w:rFonts w:ascii="Arial" w:eastAsia="Arial" w:hAnsi="Arial" w:cs="Arial"/>
          <w:b/>
          <w:sz w:val="18"/>
          <w:szCs w:val="18"/>
        </w:rPr>
        <w:t>Sulo</w:t>
      </w:r>
    </w:p>
    <w:p w14:paraId="1E6A68C0" w14:textId="10F419F3" w:rsidR="00463A5C" w:rsidRPr="00463A5C" w:rsidRDefault="00463A5C" w:rsidP="00463A5C">
      <w:pPr>
        <w:pStyle w:val="NormalWeb"/>
        <w:shd w:val="clear" w:color="auto" w:fill="FFFFFF"/>
        <w:rPr>
          <w:rFonts w:ascii="Arial" w:hAnsi="Arial" w:cs="Arial"/>
          <w:sz w:val="18"/>
          <w:szCs w:val="18"/>
        </w:rPr>
      </w:pPr>
      <w:r w:rsidRPr="00463A5C">
        <w:rPr>
          <w:rFonts w:ascii="Arial" w:hAnsi="Arial" w:cs="Arial"/>
          <w:sz w:val="18"/>
          <w:szCs w:val="18"/>
        </w:rPr>
        <w:t>SULO, es</w:t>
      </w:r>
      <w:r w:rsidRPr="00463A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líder en el compromiso con el medio ambiente, la sostenibilidad, la innovación y la calidad. </w:t>
      </w:r>
      <w:r w:rsidRPr="00463A5C">
        <w:rPr>
          <w:rStyle w:val="Textoennegrita"/>
          <w:rFonts w:ascii="Arial" w:hAnsi="Arial" w:cs="Arial"/>
          <w:b w:val="0"/>
          <w:bCs w:val="0"/>
          <w:sz w:val="18"/>
          <w:szCs w:val="18"/>
        </w:rPr>
        <w:t>En SULO</w:t>
      </w:r>
      <w:r w:rsidRPr="00463A5C">
        <w:rPr>
          <w:rStyle w:val="white-space-pre"/>
          <w:rFonts w:ascii="Arial" w:hAnsi="Arial" w:cs="Arial"/>
          <w:sz w:val="18"/>
          <w:szCs w:val="18"/>
        </w:rPr>
        <w:t xml:space="preserve"> </w:t>
      </w:r>
      <w:r w:rsidRPr="00463A5C">
        <w:rPr>
          <w:rFonts w:ascii="Arial" w:hAnsi="Arial" w:cs="Arial"/>
          <w:sz w:val="18"/>
          <w:szCs w:val="18"/>
        </w:rPr>
        <w:t>lideramos el cambio</w:t>
      </w:r>
      <w:r>
        <w:rPr>
          <w:rFonts w:ascii="Arial" w:hAnsi="Arial" w:cs="Arial"/>
          <w:sz w:val="18"/>
          <w:szCs w:val="18"/>
        </w:rPr>
        <w:t xml:space="preserve"> climático</w:t>
      </w:r>
      <w:r w:rsidRPr="00463A5C">
        <w:rPr>
          <w:rFonts w:ascii="Arial" w:hAnsi="Arial" w:cs="Arial"/>
          <w:sz w:val="18"/>
          <w:szCs w:val="18"/>
        </w:rPr>
        <w:t xml:space="preserve"> con el principal propósito de un mundo sin residuos. Tenemos los medios más innovadores y sostenibles para recoger los residuos antes de que contaminen los parajes y océanos, clasificándolos para su reciclado y posterior utilización como uno de nuestros recursos futuros más preciados.</w:t>
      </w:r>
      <w:r>
        <w:rPr>
          <w:rFonts w:ascii="Arial" w:hAnsi="Arial" w:cs="Arial"/>
          <w:sz w:val="18"/>
          <w:szCs w:val="18"/>
        </w:rPr>
        <w:t xml:space="preserve"> </w:t>
      </w:r>
      <w:r w:rsidRPr="00463A5C">
        <w:rPr>
          <w:rFonts w:ascii="Arial" w:hAnsi="Arial" w:cs="Arial"/>
          <w:sz w:val="18"/>
          <w:szCs w:val="18"/>
        </w:rPr>
        <w:t xml:space="preserve">Nuestro principal valor son </w:t>
      </w:r>
      <w:r w:rsidR="00586610">
        <w:rPr>
          <w:rFonts w:ascii="Arial" w:hAnsi="Arial" w:cs="Arial"/>
          <w:sz w:val="18"/>
          <w:szCs w:val="18"/>
        </w:rPr>
        <w:t>las personas</w:t>
      </w:r>
      <w:r w:rsidRPr="00463A5C">
        <w:rPr>
          <w:rFonts w:ascii="Arial" w:hAnsi="Arial" w:cs="Arial"/>
          <w:sz w:val="18"/>
          <w:szCs w:val="18"/>
        </w:rPr>
        <w:t xml:space="preserve"> que trabajan y disfrutan cada día, para hacer de nuestro planeta un lugar mejor y diverso para nosotros/as.</w:t>
      </w:r>
      <w:r>
        <w:rPr>
          <w:rFonts w:ascii="Arial" w:hAnsi="Arial" w:cs="Arial"/>
          <w:sz w:val="18"/>
          <w:szCs w:val="18"/>
        </w:rPr>
        <w:t xml:space="preserve"> </w:t>
      </w:r>
      <w:r w:rsidRPr="00463A5C">
        <w:rPr>
          <w:rFonts w:ascii="Arial" w:hAnsi="Arial" w:cs="Arial"/>
          <w:sz w:val="18"/>
          <w:szCs w:val="18"/>
        </w:rPr>
        <w:t xml:space="preserve">Contamos con </w:t>
      </w:r>
      <w:r w:rsidRPr="00463A5C">
        <w:rPr>
          <w:rFonts w:ascii="Arial" w:hAnsi="Arial" w:cs="Arial"/>
          <w:sz w:val="18"/>
          <w:szCs w:val="18"/>
          <w:shd w:val="clear" w:color="auto" w:fill="FFFFFF"/>
        </w:rPr>
        <w:t>soluciones para convertir los residuos de hoy en los recursos del mañana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Roboto" w:hAnsi="Roboto"/>
          <w:color w:val="555555"/>
          <w:sz w:val="32"/>
          <w:szCs w:val="32"/>
        </w:rPr>
        <w:br/>
      </w:r>
    </w:p>
    <w:p w14:paraId="073CCFB9" w14:textId="77777777" w:rsidR="00C60ECA" w:rsidRDefault="006B1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Fundación Diversidad</w:t>
      </w:r>
    </w:p>
    <w:p w14:paraId="42F99A5D" w14:textId="77777777" w:rsidR="00C60ECA" w:rsidRDefault="006B1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Juanfran Velasco</w:t>
      </w:r>
    </w:p>
    <w:p w14:paraId="7CA3B76D" w14:textId="77777777" w:rsidR="00C60ECA" w:rsidRDefault="006B1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Teléfono: 912 75 05 55</w:t>
      </w:r>
    </w:p>
    <w:p w14:paraId="2FC0C20A" w14:textId="77777777" w:rsidR="00C60ECA" w:rsidRPr="00E957D4" w:rsidRDefault="006B142B">
      <w:pPr>
        <w:jc w:val="both"/>
        <w:rPr>
          <w:rFonts w:ascii="Arial" w:eastAsia="Arial" w:hAnsi="Arial" w:cs="Arial"/>
          <w:sz w:val="18"/>
          <w:szCs w:val="18"/>
          <w:lang w:val="fr-FR"/>
        </w:rPr>
      </w:pPr>
      <w:proofErr w:type="gramStart"/>
      <w:r w:rsidRPr="00E957D4">
        <w:rPr>
          <w:rFonts w:ascii="Arial" w:eastAsia="Arial" w:hAnsi="Arial" w:cs="Arial"/>
          <w:sz w:val="18"/>
          <w:szCs w:val="18"/>
          <w:lang w:val="fr-FR"/>
        </w:rPr>
        <w:t>Email:</w:t>
      </w:r>
      <w:proofErr w:type="gramEnd"/>
      <w:r w:rsidRPr="00E957D4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hyperlink r:id="rId8">
        <w:r w:rsidRPr="00E957D4">
          <w:rPr>
            <w:rFonts w:ascii="Arial" w:eastAsia="Arial" w:hAnsi="Arial" w:cs="Arial"/>
            <w:color w:val="0563C1"/>
            <w:sz w:val="18"/>
            <w:szCs w:val="18"/>
            <w:u w:val="single"/>
            <w:lang w:val="fr-FR"/>
          </w:rPr>
          <w:t>juanfran.velasco@fundaciondiversidad.com</w:t>
        </w:r>
      </w:hyperlink>
    </w:p>
    <w:p w14:paraId="10E0D3C6" w14:textId="77777777" w:rsidR="00C60ECA" w:rsidRPr="00A80AAF" w:rsidRDefault="006B142B">
      <w:pPr>
        <w:spacing w:line="240" w:lineRule="auto"/>
        <w:jc w:val="both"/>
        <w:rPr>
          <w:rFonts w:ascii="Arial" w:eastAsia="Arial" w:hAnsi="Arial" w:cs="Arial"/>
          <w:b/>
          <w:sz w:val="18"/>
          <w:szCs w:val="18"/>
          <w:lang w:val="fr-FR"/>
        </w:rPr>
      </w:pPr>
      <w:proofErr w:type="spellStart"/>
      <w:r w:rsidRPr="00A80AAF">
        <w:rPr>
          <w:rFonts w:ascii="Arial" w:eastAsia="Arial" w:hAnsi="Arial" w:cs="Arial"/>
          <w:b/>
          <w:sz w:val="18"/>
          <w:szCs w:val="18"/>
          <w:lang w:val="fr-FR"/>
        </w:rPr>
        <w:t>Contacto</w:t>
      </w:r>
      <w:proofErr w:type="spellEnd"/>
      <w:r w:rsidRPr="00A80AAF">
        <w:rPr>
          <w:rFonts w:ascii="Arial" w:eastAsia="Arial" w:hAnsi="Arial" w:cs="Arial"/>
          <w:b/>
          <w:sz w:val="18"/>
          <w:szCs w:val="18"/>
          <w:lang w:val="fr-FR"/>
        </w:rPr>
        <w:t xml:space="preserve"> de </w:t>
      </w:r>
      <w:proofErr w:type="spellStart"/>
      <w:r w:rsidRPr="00A80AAF">
        <w:rPr>
          <w:rFonts w:ascii="Arial" w:eastAsia="Arial" w:hAnsi="Arial" w:cs="Arial"/>
          <w:b/>
          <w:sz w:val="18"/>
          <w:szCs w:val="18"/>
          <w:lang w:val="fr-FR"/>
        </w:rPr>
        <w:t>Sulo</w:t>
      </w:r>
      <w:proofErr w:type="spellEnd"/>
      <w:r w:rsidRPr="00A80AAF">
        <w:rPr>
          <w:rFonts w:ascii="Arial" w:eastAsia="Arial" w:hAnsi="Arial" w:cs="Arial"/>
          <w:b/>
          <w:sz w:val="18"/>
          <w:szCs w:val="18"/>
          <w:lang w:val="fr-FR"/>
        </w:rPr>
        <w:t xml:space="preserve"> </w:t>
      </w:r>
    </w:p>
    <w:p w14:paraId="70BA61B5" w14:textId="5763273F" w:rsidR="00463A5C" w:rsidRPr="00A80AAF" w:rsidRDefault="00463A5C">
      <w:pPr>
        <w:spacing w:line="240" w:lineRule="auto"/>
        <w:jc w:val="both"/>
        <w:rPr>
          <w:rFonts w:ascii="Arial" w:eastAsia="Arial" w:hAnsi="Arial" w:cs="Arial"/>
          <w:bCs/>
          <w:sz w:val="18"/>
          <w:szCs w:val="18"/>
          <w:lang w:val="fr-FR"/>
        </w:rPr>
      </w:pPr>
      <w:r w:rsidRPr="00A80AAF">
        <w:rPr>
          <w:rFonts w:ascii="Arial" w:eastAsia="Arial" w:hAnsi="Arial" w:cs="Arial"/>
          <w:bCs/>
          <w:sz w:val="18"/>
          <w:szCs w:val="18"/>
          <w:lang w:val="fr-FR"/>
        </w:rPr>
        <w:t xml:space="preserve">José Miguel </w:t>
      </w:r>
      <w:proofErr w:type="spellStart"/>
      <w:r w:rsidRPr="00A80AAF">
        <w:rPr>
          <w:rFonts w:ascii="Arial" w:eastAsia="Arial" w:hAnsi="Arial" w:cs="Arial"/>
          <w:bCs/>
          <w:sz w:val="18"/>
          <w:szCs w:val="18"/>
          <w:lang w:val="fr-FR"/>
        </w:rPr>
        <w:t>Ávalos</w:t>
      </w:r>
      <w:proofErr w:type="spellEnd"/>
    </w:p>
    <w:p w14:paraId="2D57B5EC" w14:textId="29F7BBE1" w:rsidR="00463A5C" w:rsidRPr="00A80AAF" w:rsidRDefault="00463A5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A80AAF">
        <w:rPr>
          <w:rFonts w:ascii="Arial" w:eastAsia="Arial" w:hAnsi="Arial" w:cs="Arial"/>
          <w:bCs/>
          <w:sz w:val="18"/>
          <w:szCs w:val="18"/>
          <w:lang w:val="fr-FR"/>
        </w:rPr>
        <w:t>Jose-miguel.avalos@sulo.com</w:t>
      </w:r>
    </w:p>
    <w:p w14:paraId="1C291A1D" w14:textId="77777777" w:rsidR="00C60ECA" w:rsidRPr="00A80AAF" w:rsidRDefault="00C60ECA">
      <w:pPr>
        <w:jc w:val="both"/>
        <w:rPr>
          <w:rFonts w:ascii="Arial" w:eastAsia="Arial" w:hAnsi="Arial" w:cs="Arial"/>
          <w:bCs/>
          <w:lang w:val="fr-FR"/>
        </w:rPr>
      </w:pPr>
    </w:p>
    <w:sectPr w:rsidR="00C60ECA" w:rsidRPr="00A80AAF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C821D" w14:textId="77777777" w:rsidR="00536720" w:rsidRDefault="00536720">
      <w:pPr>
        <w:spacing w:after="0" w:line="240" w:lineRule="auto"/>
      </w:pPr>
      <w:r>
        <w:separator/>
      </w:r>
    </w:p>
  </w:endnote>
  <w:endnote w:type="continuationSeparator" w:id="0">
    <w:p w14:paraId="55EFD0FE" w14:textId="77777777" w:rsidR="00536720" w:rsidRDefault="0053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023C" w14:textId="77777777" w:rsidR="00536720" w:rsidRDefault="00536720">
      <w:pPr>
        <w:spacing w:after="0" w:line="240" w:lineRule="auto"/>
      </w:pPr>
      <w:r>
        <w:separator/>
      </w:r>
    </w:p>
  </w:footnote>
  <w:footnote w:type="continuationSeparator" w:id="0">
    <w:p w14:paraId="6082A11D" w14:textId="77777777" w:rsidR="00536720" w:rsidRDefault="0053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99EB" w14:textId="784FE489" w:rsidR="00C60ECA" w:rsidRDefault="005E770E" w:rsidP="005E770E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BFF4F63" wp14:editId="3B66FA3C">
          <wp:extent cx="1798955" cy="731374"/>
          <wp:effectExtent l="0" t="0" r="0" b="0"/>
          <wp:docPr id="225375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75038" name="Imagen 2253750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01" b="14931"/>
                  <a:stretch/>
                </pic:blipFill>
                <pic:spPr bwMode="auto">
                  <a:xfrm>
                    <a:off x="0" y="0"/>
                    <a:ext cx="1800000" cy="7317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A80AAF">
      <w:rPr>
        <w:noProof/>
      </w:rPr>
      <w:drawing>
        <wp:inline distT="0" distB="0" distL="0" distR="0" wp14:anchorId="5671015E" wp14:editId="3B4AC618">
          <wp:extent cx="1800000" cy="466008"/>
          <wp:effectExtent l="0" t="0" r="0" b="0"/>
          <wp:docPr id="9536764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76414" name="Imagen 9536764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A7B0F" w14:textId="77777777" w:rsidR="005E770E" w:rsidRDefault="005E770E" w:rsidP="005E770E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CA"/>
    <w:rsid w:val="00056AC0"/>
    <w:rsid w:val="00155C13"/>
    <w:rsid w:val="00427851"/>
    <w:rsid w:val="00463A5C"/>
    <w:rsid w:val="00536720"/>
    <w:rsid w:val="00586610"/>
    <w:rsid w:val="005E770E"/>
    <w:rsid w:val="006B142B"/>
    <w:rsid w:val="00776AAE"/>
    <w:rsid w:val="008F57A6"/>
    <w:rsid w:val="00935241"/>
    <w:rsid w:val="009A7D74"/>
    <w:rsid w:val="00A035F5"/>
    <w:rsid w:val="00A667FE"/>
    <w:rsid w:val="00A80AAF"/>
    <w:rsid w:val="00B51715"/>
    <w:rsid w:val="00C2487A"/>
    <w:rsid w:val="00C60ECA"/>
    <w:rsid w:val="00CD1F55"/>
    <w:rsid w:val="00D138D0"/>
    <w:rsid w:val="00E11900"/>
    <w:rsid w:val="00E957D4"/>
    <w:rsid w:val="00F73B86"/>
    <w:rsid w:val="00F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B5EE2"/>
  <w15:docId w15:val="{196A575D-6CDB-4B61-A123-430C1351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225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25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C2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7AD"/>
  </w:style>
  <w:style w:type="paragraph" w:styleId="Piedepgina">
    <w:name w:val="footer"/>
    <w:basedOn w:val="Normal"/>
    <w:link w:val="PiedepginaCar"/>
    <w:uiPriority w:val="99"/>
    <w:unhideWhenUsed/>
    <w:rsid w:val="002C2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7AD"/>
  </w:style>
  <w:style w:type="paragraph" w:styleId="Textoindependiente">
    <w:name w:val="Body Text"/>
    <w:basedOn w:val="Normal"/>
    <w:link w:val="TextoindependienteCar"/>
    <w:uiPriority w:val="1"/>
    <w:qFormat/>
    <w:rsid w:val="009712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121B"/>
    <w:rPr>
      <w:rFonts w:ascii="Arial" w:eastAsia="Arial" w:hAnsi="Arial" w:cs="Arial"/>
      <w:sz w:val="20"/>
      <w:szCs w:val="20"/>
      <w:lang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3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C40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0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0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0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0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0D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61422"/>
    <w:pPr>
      <w:ind w:left="720"/>
      <w:contextualSpacing/>
    </w:pPr>
  </w:style>
  <w:style w:type="paragraph" w:styleId="Revisin">
    <w:name w:val="Revision"/>
    <w:hidden/>
    <w:uiPriority w:val="99"/>
    <w:semiHidden/>
    <w:rsid w:val="00DD5205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300E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464D5"/>
    <w:rPr>
      <w:color w:val="605E5C"/>
      <w:shd w:val="clear" w:color="auto" w:fill="E1DFDD"/>
    </w:rPr>
  </w:style>
  <w:style w:type="character" w:customStyle="1" w:styleId="sw">
    <w:name w:val="sw"/>
    <w:basedOn w:val="Fuentedeprrafopredeter"/>
    <w:rsid w:val="00E546AA"/>
  </w:style>
  <w:style w:type="character" w:styleId="Textoennegrita">
    <w:name w:val="Strong"/>
    <w:basedOn w:val="Fuentedeprrafopredeter"/>
    <w:uiPriority w:val="22"/>
    <w:qFormat/>
    <w:rsid w:val="00463A5C"/>
    <w:rPr>
      <w:b/>
      <w:bCs/>
    </w:rPr>
  </w:style>
  <w:style w:type="character" w:customStyle="1" w:styleId="white-space-pre">
    <w:name w:val="white-space-pre"/>
    <w:basedOn w:val="Fuentedeprrafopredeter"/>
    <w:rsid w:val="0046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fran.velasco@fundaciondiversid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aciondiversidad.com/carta-de-la-diversid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BqCPxevP20lTX7ef5nr/ize2A==">CgMxLjA4AGooChRzdWdnZXN0Lm50Y2h3a2RzeHZybxIQU29uaWEgUmlvIEZyZWlqZWonChNzdWdnZXN0Lmh1dWp3NXJta2ZnEhBTb25pYSBSaW8gRnJlaWplciExSkExN3FOX0otbkg2UW5RZXIwZkhnNGIwUzJUdXczX1k=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885</Words>
  <Characters>4376</Characters>
  <Application>Microsoft Office Word</Application>
  <DocSecurity>0</DocSecurity>
  <Lines>87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PLASTIC OMNIUM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ALARES</dc:creator>
  <cp:lastModifiedBy>ALARES</cp:lastModifiedBy>
  <cp:revision>5</cp:revision>
  <dcterms:created xsi:type="dcterms:W3CDTF">2024-06-03T12:23:00Z</dcterms:created>
  <dcterms:modified xsi:type="dcterms:W3CDTF">2024-06-04T09:00:00Z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87c0b2dbb3180801cf1bff06fcb17aa45649e0091710bf5c6a8139c11cc9ef30</vt:lpwstr>
  </property>
</Properties>
</file>