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6FF4" w14:textId="186D5EB2" w:rsidR="003F356E" w:rsidRPr="00AA07B7" w:rsidRDefault="00EB6B97">
      <w:pPr>
        <w:jc w:val="center"/>
        <w:rPr>
          <w:rFonts w:ascii="Arial" w:eastAsia="Arial" w:hAnsi="Arial" w:cs="Arial"/>
          <w:b/>
          <w:color w:val="000000" w:themeColor="text1"/>
          <w:sz w:val="56"/>
          <w:szCs w:val="56"/>
        </w:rPr>
      </w:pPr>
      <w:r w:rsidRPr="00AA07B7">
        <w:rPr>
          <w:rFonts w:ascii="Arial" w:eastAsia="Arial" w:hAnsi="Arial" w:cs="Arial"/>
          <w:b/>
          <w:color w:val="000000" w:themeColor="text1"/>
          <w:sz w:val="56"/>
          <w:szCs w:val="56"/>
        </w:rPr>
        <w:t xml:space="preserve">El </w:t>
      </w:r>
      <w:proofErr w:type="spellStart"/>
      <w:r w:rsidRPr="00AA07B7">
        <w:rPr>
          <w:rFonts w:ascii="Arial" w:eastAsia="Arial" w:hAnsi="Arial" w:cs="Arial"/>
          <w:b/>
          <w:color w:val="000000" w:themeColor="text1"/>
          <w:sz w:val="56"/>
          <w:szCs w:val="56"/>
        </w:rPr>
        <w:t>Consor</w:t>
      </w:r>
      <w:bookmarkStart w:id="0" w:name="_GoBack"/>
      <w:bookmarkEnd w:id="0"/>
      <w:r w:rsidRPr="00AA07B7">
        <w:rPr>
          <w:rFonts w:ascii="Arial" w:eastAsia="Arial" w:hAnsi="Arial" w:cs="Arial"/>
          <w:b/>
          <w:color w:val="000000" w:themeColor="text1"/>
          <w:sz w:val="56"/>
          <w:szCs w:val="56"/>
        </w:rPr>
        <w:t>ci</w:t>
      </w:r>
      <w:proofErr w:type="spellEnd"/>
      <w:r w:rsidRPr="00AA07B7">
        <w:rPr>
          <w:rFonts w:ascii="Arial" w:eastAsia="Arial" w:hAnsi="Arial" w:cs="Arial"/>
          <w:b/>
          <w:color w:val="000000" w:themeColor="text1"/>
          <w:sz w:val="56"/>
          <w:szCs w:val="56"/>
        </w:rPr>
        <w:t xml:space="preserve"> de la Zona Franca de Barcelona firma la Carta de la Diversidad</w:t>
      </w:r>
    </w:p>
    <w:p w14:paraId="4DB520D1" w14:textId="77777777" w:rsidR="00C0265C" w:rsidRPr="00AA07B7" w:rsidRDefault="00C0265C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972B564" w14:textId="717E5595" w:rsidR="003F356E" w:rsidRPr="00AA07B7" w:rsidRDefault="00EB6B97">
      <w:pPr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b/>
          <w:color w:val="000000" w:themeColor="text1"/>
        </w:rPr>
        <w:t>Barcelona, 16 de junio de 2023</w:t>
      </w:r>
      <w:r w:rsidRPr="00AA07B7">
        <w:rPr>
          <w:rFonts w:ascii="Arial" w:eastAsia="Arial" w:hAnsi="Arial" w:cs="Arial"/>
          <w:color w:val="000000" w:themeColor="text1"/>
        </w:rPr>
        <w:t xml:space="preserve"> - El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 de la Zona Franca de Barcelona</w:t>
      </w:r>
      <w:r w:rsidRPr="00AA07B7">
        <w:rPr>
          <w:rFonts w:ascii="Arial" w:eastAsia="Arial" w:hAnsi="Arial" w:cs="Arial"/>
          <w:color w:val="000000" w:themeColor="text1"/>
        </w:rPr>
        <w:t xml:space="preserve"> ha anunciado su adhesión a la Carta de la Diversidad para el </w:t>
      </w:r>
      <w:r w:rsidRPr="00AA07B7">
        <w:rPr>
          <w:rFonts w:ascii="Arial" w:eastAsia="Arial" w:hAnsi="Arial" w:cs="Arial"/>
          <w:b/>
          <w:color w:val="000000" w:themeColor="text1"/>
        </w:rPr>
        <w:t>periodo 2023 - 2025</w:t>
      </w:r>
      <w:r w:rsidRPr="00AA07B7">
        <w:rPr>
          <w:rFonts w:ascii="Arial" w:eastAsia="Arial" w:hAnsi="Arial" w:cs="Arial"/>
          <w:color w:val="000000" w:themeColor="text1"/>
        </w:rPr>
        <w:t xml:space="preserve">, una iniciativa de </w:t>
      </w:r>
      <w:r w:rsidRPr="00AA07B7">
        <w:rPr>
          <w:rFonts w:ascii="Arial" w:eastAsia="Arial" w:hAnsi="Arial" w:cs="Arial"/>
          <w:b/>
          <w:bCs/>
          <w:color w:val="000000" w:themeColor="text1"/>
        </w:rPr>
        <w:t>Fundación Diversidad</w:t>
      </w:r>
      <w:r w:rsidRPr="00AA07B7">
        <w:rPr>
          <w:rFonts w:ascii="Arial" w:eastAsia="Arial" w:hAnsi="Arial" w:cs="Arial"/>
          <w:color w:val="000000" w:themeColor="text1"/>
        </w:rPr>
        <w:t xml:space="preserve"> e impulsada por la </w:t>
      </w:r>
      <w:r w:rsidRPr="00AA07B7">
        <w:rPr>
          <w:rFonts w:ascii="Arial" w:eastAsia="Arial" w:hAnsi="Arial" w:cs="Arial"/>
          <w:b/>
          <w:bCs/>
          <w:color w:val="000000" w:themeColor="text1"/>
        </w:rPr>
        <w:t>Comisión Europea</w:t>
      </w:r>
      <w:r w:rsidRPr="00AA07B7">
        <w:rPr>
          <w:rFonts w:ascii="Arial" w:eastAsia="Arial" w:hAnsi="Arial" w:cs="Arial"/>
          <w:color w:val="000000" w:themeColor="text1"/>
        </w:rPr>
        <w:t xml:space="preserve"> que refleja el compromiso con la inclusión y la diversidad en el lugar de trabajo.</w:t>
      </w:r>
    </w:p>
    <w:p w14:paraId="60A57752" w14:textId="05627B1D" w:rsidR="003F356E" w:rsidRPr="00037577" w:rsidRDefault="00EB6B97">
      <w:pPr>
        <w:jc w:val="both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AA07B7">
        <w:rPr>
          <w:rFonts w:ascii="Arial" w:eastAsia="Arial" w:hAnsi="Arial" w:cs="Arial"/>
          <w:color w:val="000000" w:themeColor="text1"/>
        </w:rPr>
        <w:t xml:space="preserve">La Carta de la Diversidad forma parte de un proyecto europeo que busca promover y fomentar la diversidad e inclusión en el entorno laboral, así como la igualdad de oportunidades en el ámbito empresarial. La firma del compromiso de adhesión a la Carta de la Diversidad de dicha entidad pública ha tenido lugar </w:t>
      </w:r>
      <w:r w:rsidR="00C0265C" w:rsidRPr="00AA07B7">
        <w:rPr>
          <w:rFonts w:ascii="Arial" w:eastAsia="Arial" w:hAnsi="Arial" w:cs="Arial"/>
          <w:color w:val="000000" w:themeColor="text1"/>
        </w:rPr>
        <w:t>est</w:t>
      </w:r>
      <w:r w:rsidRPr="00AA07B7">
        <w:rPr>
          <w:rFonts w:ascii="Arial" w:eastAsia="Arial" w:hAnsi="Arial" w:cs="Arial"/>
          <w:color w:val="000000" w:themeColor="text1"/>
        </w:rPr>
        <w:t>a</w:t>
      </w:r>
      <w:r w:rsidR="00C0265C" w:rsidRPr="00AA07B7">
        <w:rPr>
          <w:rFonts w:ascii="Arial" w:eastAsia="Arial" w:hAnsi="Arial" w:cs="Arial"/>
          <w:color w:val="000000" w:themeColor="text1"/>
        </w:rPr>
        <w:t xml:space="preserve"> mañana</w:t>
      </w:r>
      <w:r w:rsidRPr="00AA07B7">
        <w:rPr>
          <w:rFonts w:ascii="Arial" w:eastAsia="Arial" w:hAnsi="Arial" w:cs="Arial"/>
          <w:color w:val="000000" w:themeColor="text1"/>
        </w:rPr>
        <w:t xml:space="preserve"> en el </w:t>
      </w:r>
      <w:r w:rsidR="00C0265C" w:rsidRPr="00AA07B7">
        <w:rPr>
          <w:rFonts w:ascii="Arial" w:eastAsia="Arial" w:hAnsi="Arial" w:cs="Arial"/>
          <w:color w:val="000000" w:themeColor="text1"/>
        </w:rPr>
        <w:t>marco del</w:t>
      </w:r>
      <w:r w:rsidRPr="00AA07B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</w:rPr>
        <w:t>DFactory</w:t>
      </w:r>
      <w:proofErr w:type="spellEnd"/>
      <w:r w:rsidRPr="00AA07B7">
        <w:rPr>
          <w:rFonts w:ascii="Arial" w:eastAsia="Arial" w:hAnsi="Arial" w:cs="Arial"/>
          <w:color w:val="000000" w:themeColor="text1"/>
        </w:rPr>
        <w:t xml:space="preserve"> Barcelona. En el acto han participado </w:t>
      </w:r>
      <w:r w:rsidRPr="00AA07B7">
        <w:rPr>
          <w:rFonts w:ascii="Arial" w:eastAsia="Arial" w:hAnsi="Arial" w:cs="Arial"/>
          <w:b/>
          <w:color w:val="000000" w:themeColor="text1"/>
        </w:rPr>
        <w:t>Maravillas Rojo</w:t>
      </w:r>
      <w:r w:rsidRPr="00AA07B7">
        <w:rPr>
          <w:rFonts w:ascii="Arial" w:eastAsia="Arial" w:hAnsi="Arial" w:cs="Arial"/>
          <w:color w:val="000000" w:themeColor="text1"/>
        </w:rPr>
        <w:t xml:space="preserve">, patrona de Fundación para la Diversidad, y el </w:t>
      </w:r>
      <w:r w:rsidR="0089590E" w:rsidRPr="00AA07B7">
        <w:rPr>
          <w:rFonts w:ascii="Arial" w:eastAsia="Arial" w:hAnsi="Arial" w:cs="Arial"/>
          <w:color w:val="000000" w:themeColor="text1"/>
        </w:rPr>
        <w:t>delegado</w:t>
      </w:r>
      <w:r w:rsidRPr="00AA07B7">
        <w:rPr>
          <w:rFonts w:ascii="Arial" w:eastAsia="Arial" w:hAnsi="Arial" w:cs="Arial"/>
          <w:color w:val="000000" w:themeColor="text1"/>
        </w:rPr>
        <w:t xml:space="preserve"> especial del Estado en el </w:t>
      </w:r>
      <w:proofErr w:type="spellStart"/>
      <w:r w:rsidRPr="00AA07B7">
        <w:rPr>
          <w:rFonts w:ascii="Arial" w:eastAsia="Arial" w:hAnsi="Arial" w:cs="Arial"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color w:val="000000" w:themeColor="text1"/>
        </w:rPr>
        <w:t xml:space="preserve"> de la Zona Franca de Barcelona, </w:t>
      </w:r>
      <w:r w:rsidRPr="00AA07B7">
        <w:rPr>
          <w:rFonts w:ascii="Arial" w:eastAsia="Arial" w:hAnsi="Arial" w:cs="Arial"/>
          <w:b/>
          <w:color w:val="000000" w:themeColor="text1"/>
        </w:rPr>
        <w:t>Pere Navarro</w:t>
      </w:r>
      <w:r w:rsidRPr="00AA07B7">
        <w:rPr>
          <w:rFonts w:ascii="Arial" w:eastAsia="Arial" w:hAnsi="Arial" w:cs="Arial"/>
          <w:color w:val="000000" w:themeColor="text1"/>
        </w:rPr>
        <w:t xml:space="preserve">. Se trata de la primera de las siete zonas francas en unirse a este movimiento que hoy suma más de </w:t>
      </w:r>
      <w:r w:rsidRPr="00037577">
        <w:rPr>
          <w:rFonts w:ascii="Arial" w:eastAsia="Arial" w:hAnsi="Arial" w:cs="Arial"/>
          <w:b/>
          <w:bCs/>
          <w:color w:val="000000" w:themeColor="text1"/>
        </w:rPr>
        <w:t>1</w:t>
      </w:r>
      <w:r w:rsidR="00037577" w:rsidRPr="00037577">
        <w:rPr>
          <w:rFonts w:ascii="Arial" w:eastAsia="Arial" w:hAnsi="Arial" w:cs="Arial"/>
          <w:b/>
          <w:bCs/>
          <w:color w:val="000000" w:themeColor="text1"/>
        </w:rPr>
        <w:t>.600</w:t>
      </w:r>
      <w:r w:rsidRPr="00037577">
        <w:rPr>
          <w:rFonts w:ascii="Arial" w:eastAsia="Arial" w:hAnsi="Arial" w:cs="Arial"/>
          <w:b/>
          <w:bCs/>
          <w:color w:val="000000" w:themeColor="text1"/>
        </w:rPr>
        <w:t xml:space="preserve"> organizaciones en España. </w:t>
      </w:r>
    </w:p>
    <w:p w14:paraId="46DF7542" w14:textId="5002ACDD" w:rsidR="003F356E" w:rsidRPr="00AA07B7" w:rsidRDefault="00EB6B97">
      <w:pPr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Con esta adhesión, el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 de la Zona Franca de Barcelona</w:t>
      </w:r>
      <w:r w:rsidRPr="00AA07B7">
        <w:rPr>
          <w:rFonts w:ascii="Arial" w:eastAsia="Arial" w:hAnsi="Arial" w:cs="Arial"/>
          <w:color w:val="000000" w:themeColor="text1"/>
        </w:rPr>
        <w:t xml:space="preserve">, que aglutina </w:t>
      </w:r>
      <w:r w:rsidR="00C0265C" w:rsidRPr="00AA07B7">
        <w:rPr>
          <w:rFonts w:ascii="Arial" w:eastAsia="Arial" w:hAnsi="Arial" w:cs="Arial"/>
          <w:color w:val="000000" w:themeColor="text1"/>
        </w:rPr>
        <w:t>cerca de 200</w:t>
      </w:r>
      <w:r w:rsidRPr="00AA07B7">
        <w:rPr>
          <w:rFonts w:ascii="Arial" w:eastAsia="Arial" w:hAnsi="Arial" w:cs="Arial"/>
          <w:color w:val="000000" w:themeColor="text1"/>
        </w:rPr>
        <w:t xml:space="preserve"> empresas, se compromete a fomentar la igualdad de oportunidades en el ámbito </w:t>
      </w:r>
      <w:proofErr w:type="gramStart"/>
      <w:r w:rsidRPr="00AA07B7">
        <w:rPr>
          <w:rFonts w:ascii="Arial" w:eastAsia="Arial" w:hAnsi="Arial" w:cs="Arial"/>
          <w:color w:val="000000" w:themeColor="text1"/>
        </w:rPr>
        <w:t>laboral</w:t>
      </w:r>
      <w:proofErr w:type="gramEnd"/>
      <w:r w:rsidRPr="00AA07B7">
        <w:rPr>
          <w:rFonts w:ascii="Arial" w:eastAsia="Arial" w:hAnsi="Arial" w:cs="Arial"/>
          <w:color w:val="000000" w:themeColor="text1"/>
        </w:rPr>
        <w:t xml:space="preserve"> para las mujeres y colectivos históricamente discriminados</w:t>
      </w:r>
      <w:r w:rsidR="0089590E" w:rsidRPr="00AA07B7">
        <w:rPr>
          <w:rFonts w:ascii="Arial" w:eastAsia="Arial" w:hAnsi="Arial" w:cs="Arial"/>
          <w:color w:val="000000" w:themeColor="text1"/>
        </w:rPr>
        <w:t>,</w:t>
      </w:r>
      <w:r w:rsidRPr="00AA07B7">
        <w:rPr>
          <w:rFonts w:ascii="Arial" w:eastAsia="Arial" w:hAnsi="Arial" w:cs="Arial"/>
          <w:color w:val="000000" w:themeColor="text1"/>
        </w:rPr>
        <w:t xml:space="preserve"> como las personas con discapacidad, personas migrantes y refugiadas, </w:t>
      </w:r>
      <w:r w:rsidR="00162A3C">
        <w:rPr>
          <w:rFonts w:ascii="Arial" w:eastAsia="Arial" w:hAnsi="Arial" w:cs="Arial"/>
          <w:color w:val="000000" w:themeColor="text1"/>
        </w:rPr>
        <w:t>LGTBI</w:t>
      </w:r>
      <w:r w:rsidRPr="00AA07B7">
        <w:rPr>
          <w:rFonts w:ascii="Arial" w:eastAsia="Arial" w:hAnsi="Arial" w:cs="Arial"/>
          <w:color w:val="000000" w:themeColor="text1"/>
        </w:rPr>
        <w:t>+</w:t>
      </w:r>
      <w:r w:rsidR="001A6B45" w:rsidRPr="00AA07B7">
        <w:rPr>
          <w:rFonts w:ascii="Arial" w:eastAsia="Arial" w:hAnsi="Arial" w:cs="Arial"/>
          <w:color w:val="000000" w:themeColor="text1"/>
        </w:rPr>
        <w:t>, jóvenes</w:t>
      </w:r>
      <w:r w:rsidRPr="00AA07B7">
        <w:rPr>
          <w:rFonts w:ascii="Arial" w:eastAsia="Arial" w:hAnsi="Arial" w:cs="Arial"/>
          <w:color w:val="000000" w:themeColor="text1"/>
        </w:rPr>
        <w:t xml:space="preserve"> y s</w:t>
      </w:r>
      <w:r w:rsidR="00FE3FEC">
        <w:rPr>
          <w:rFonts w:ascii="Arial" w:eastAsia="Arial" w:hAnsi="Arial" w:cs="Arial"/>
          <w:color w:val="000000" w:themeColor="text1"/>
        </w:rPr>
        <w:t>é</w:t>
      </w:r>
      <w:r w:rsidRPr="00AA07B7">
        <w:rPr>
          <w:rFonts w:ascii="Arial" w:eastAsia="Arial" w:hAnsi="Arial" w:cs="Arial"/>
          <w:color w:val="000000" w:themeColor="text1"/>
        </w:rPr>
        <w:t xml:space="preserve">nior, en coherencia con la planificación estratégica de la entidad respecto a los Objetivos de Desarrollo Sostenible de la Agenda 2030. Además, la compañía se involucra para promover la diversidad y crear un ambiente de trabajo inclusivo, donde se valoren y respeten </w:t>
      </w:r>
      <w:r w:rsidR="0089590E" w:rsidRPr="00AA07B7">
        <w:rPr>
          <w:rFonts w:ascii="Arial" w:eastAsia="Arial" w:hAnsi="Arial" w:cs="Arial"/>
          <w:color w:val="000000" w:themeColor="text1"/>
        </w:rPr>
        <w:t>la diversidad</w:t>
      </w:r>
      <w:r w:rsidRPr="00AA07B7">
        <w:rPr>
          <w:rFonts w:ascii="Arial" w:eastAsia="Arial" w:hAnsi="Arial" w:cs="Arial"/>
          <w:color w:val="000000" w:themeColor="text1"/>
        </w:rPr>
        <w:t xml:space="preserve"> de talento y puntos de vista.</w:t>
      </w:r>
    </w:p>
    <w:p w14:paraId="05A2311C" w14:textId="77777777" w:rsidR="003F356E" w:rsidRPr="00AA07B7" w:rsidRDefault="00EB6B97">
      <w:pPr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Los 10 principios sobre Diversidad e Inclusión de la </w:t>
      </w:r>
      <w:hyperlink r:id="rId8">
        <w:r w:rsidRPr="00AA07B7">
          <w:rPr>
            <w:rFonts w:ascii="Arial" w:eastAsia="Arial" w:hAnsi="Arial" w:cs="Arial"/>
            <w:color w:val="000000" w:themeColor="text1"/>
            <w:u w:val="single"/>
          </w:rPr>
          <w:t>Carta</w:t>
        </w:r>
      </w:hyperlink>
      <w:r w:rsidRPr="00AA07B7">
        <w:rPr>
          <w:rFonts w:ascii="Arial" w:eastAsia="Arial" w:hAnsi="Arial" w:cs="Arial"/>
          <w:color w:val="000000" w:themeColor="text1"/>
        </w:rPr>
        <w:t xml:space="preserve"> son: </w:t>
      </w:r>
    </w:p>
    <w:p w14:paraId="3A42A144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Sensibilizar sobre igualdad y diversidad</w:t>
      </w:r>
    </w:p>
    <w:p w14:paraId="293179FB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Construir una plantilla diversa</w:t>
      </w:r>
    </w:p>
    <w:p w14:paraId="6A216893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Promover una cultura inclusiva</w:t>
      </w:r>
    </w:p>
    <w:p w14:paraId="1EB5B9CE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Considerar la diversidad en todas las políticas de dirección de las personas</w:t>
      </w:r>
    </w:p>
    <w:p w14:paraId="3CA5C49D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Promover políticas de conciliación personal y laboral</w:t>
      </w:r>
    </w:p>
    <w:p w14:paraId="3E749E64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Reconocer la diversidad de los clientes </w:t>
      </w:r>
    </w:p>
    <w:p w14:paraId="1AED36A0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Comunicar internamente este compromiso</w:t>
      </w:r>
    </w:p>
    <w:p w14:paraId="195558DE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Comunicarlo a proveedores </w:t>
      </w:r>
    </w:p>
    <w:p w14:paraId="7A3EEDB9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Trasladar y hacer llegar este compromiso a entidades terceras</w:t>
      </w:r>
    </w:p>
    <w:p w14:paraId="5B32D16F" w14:textId="77777777" w:rsidR="003F356E" w:rsidRPr="00AA07B7" w:rsidRDefault="00EB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>Difundir las políticas de D&amp;I y los resultados</w:t>
      </w:r>
    </w:p>
    <w:p w14:paraId="479979A6" w14:textId="77777777" w:rsidR="003F356E" w:rsidRPr="00AA07B7" w:rsidRDefault="003F35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65DCA57A" w14:textId="5F6BB011" w:rsidR="003F356E" w:rsidRPr="00AA07B7" w:rsidRDefault="00EB6B97">
      <w:pPr>
        <w:spacing w:before="240" w:after="120" w:line="276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AA07B7">
        <w:rPr>
          <w:rFonts w:ascii="Arial" w:eastAsia="Arial" w:hAnsi="Arial" w:cs="Arial"/>
          <w:b/>
          <w:bCs/>
          <w:color w:val="000000" w:themeColor="text1"/>
        </w:rPr>
        <w:t>Maravillas Rojo</w:t>
      </w:r>
      <w:r w:rsidRPr="00AA07B7">
        <w:rPr>
          <w:rFonts w:ascii="Arial" w:eastAsia="Arial" w:hAnsi="Arial" w:cs="Arial"/>
          <w:color w:val="000000" w:themeColor="text1"/>
        </w:rPr>
        <w:t xml:space="preserve">, patrona de Fundación para la Diversidad, ha indicado: </w:t>
      </w:r>
      <w:r w:rsidRPr="00AA07B7">
        <w:rPr>
          <w:rFonts w:ascii="Arial" w:eastAsia="Arial" w:hAnsi="Arial" w:cs="Arial"/>
          <w:b/>
          <w:bCs/>
          <w:color w:val="000000" w:themeColor="text1"/>
        </w:rPr>
        <w:t>“</w:t>
      </w:r>
      <w:r w:rsidRPr="00AA07B7">
        <w:rPr>
          <w:rFonts w:ascii="Arial" w:eastAsia="Arial" w:hAnsi="Arial" w:cs="Arial"/>
          <w:b/>
          <w:bCs/>
          <w:i/>
          <w:color w:val="000000" w:themeColor="text1"/>
        </w:rPr>
        <w:t xml:space="preserve">La participación del </w:t>
      </w:r>
      <w:proofErr w:type="spellStart"/>
      <w:r w:rsidRPr="00AA07B7">
        <w:rPr>
          <w:rFonts w:ascii="Arial" w:eastAsia="Arial" w:hAnsi="Arial" w:cs="Arial"/>
          <w:b/>
          <w:bCs/>
          <w:i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b/>
          <w:bCs/>
          <w:i/>
          <w:color w:val="000000" w:themeColor="text1"/>
        </w:rPr>
        <w:t xml:space="preserve"> en esta iniciativa es un gran paso hacia la difusión de </w:t>
      </w:r>
      <w:r w:rsidRPr="00AA07B7">
        <w:rPr>
          <w:rFonts w:ascii="Arial" w:eastAsia="Arial" w:hAnsi="Arial" w:cs="Arial"/>
          <w:b/>
          <w:bCs/>
          <w:i/>
          <w:color w:val="000000" w:themeColor="text1"/>
        </w:rPr>
        <w:lastRenderedPageBreak/>
        <w:t xml:space="preserve">la inclusión y la diversidad a todas las empresas que forman parte del </w:t>
      </w:r>
      <w:proofErr w:type="spellStart"/>
      <w:r w:rsidRPr="00AA07B7">
        <w:rPr>
          <w:rFonts w:ascii="Arial" w:eastAsia="Arial" w:hAnsi="Arial" w:cs="Arial"/>
          <w:b/>
          <w:bCs/>
          <w:i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b/>
          <w:bCs/>
          <w:i/>
          <w:color w:val="000000" w:themeColor="text1"/>
        </w:rPr>
        <w:t>. La Fundación Diversidad celebra y aplaude el compromiso de esta entidad pública con la diversidad, la equidad y la inclusión en su organización, tanto en su plantilla como hacía el exterior con clientes y proveedores con el objetivo de crear una sociedad más justa e igualitaria”</w:t>
      </w:r>
      <w:r w:rsidRPr="00AA07B7">
        <w:rPr>
          <w:rFonts w:ascii="Arial" w:eastAsia="Arial" w:hAnsi="Arial" w:cs="Arial"/>
          <w:i/>
          <w:color w:val="000000" w:themeColor="text1"/>
        </w:rPr>
        <w:t>.</w:t>
      </w:r>
    </w:p>
    <w:p w14:paraId="5CC520CB" w14:textId="529286AD" w:rsidR="003F356E" w:rsidRPr="00AA07B7" w:rsidRDefault="00C0265C" w:rsidP="00C026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Por su parte, </w:t>
      </w:r>
      <w:r w:rsidRPr="00AA07B7">
        <w:rPr>
          <w:rFonts w:ascii="Arial" w:eastAsia="Arial" w:hAnsi="Arial" w:cs="Arial"/>
          <w:b/>
          <w:bCs/>
          <w:color w:val="000000" w:themeColor="text1"/>
        </w:rPr>
        <w:t>Pere Navarro</w:t>
      </w:r>
      <w:r w:rsidRPr="00AA07B7">
        <w:rPr>
          <w:rFonts w:ascii="Arial" w:eastAsia="Arial" w:hAnsi="Arial" w:cs="Arial"/>
          <w:color w:val="000000" w:themeColor="text1"/>
        </w:rPr>
        <w:t xml:space="preserve">, delegado especial del Estado en el </w:t>
      </w:r>
      <w:proofErr w:type="spellStart"/>
      <w:r w:rsidRPr="00AA07B7">
        <w:rPr>
          <w:rFonts w:ascii="Arial" w:eastAsia="Arial" w:hAnsi="Arial" w:cs="Arial"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color w:val="000000" w:themeColor="text1"/>
        </w:rPr>
        <w:t xml:space="preserve"> de la Zona Franca de Barcelona, ha asegurado que </w:t>
      </w:r>
      <w:r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“nuestro compromiso con la igualdad y la diversidad es </w:t>
      </w:r>
      <w:r w:rsidR="007151B5"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>firme</w:t>
      </w:r>
      <w:r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e </w:t>
      </w:r>
      <w:r w:rsidR="00EB6B97"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>indiscuti</w:t>
      </w:r>
      <w:r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ble para garantizar que todas las personas se sientan seguras, </w:t>
      </w:r>
      <w:r w:rsidR="00EB6B97"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sean </w:t>
      </w:r>
      <w:r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bien recibidas y </w:t>
      </w:r>
      <w:r w:rsidR="007151B5" w:rsidRPr="00AA07B7">
        <w:rPr>
          <w:rFonts w:ascii="Arial" w:eastAsia="Arial" w:hAnsi="Arial" w:cs="Arial"/>
          <w:b/>
          <w:bCs/>
          <w:i/>
          <w:iCs/>
          <w:color w:val="000000" w:themeColor="text1"/>
        </w:rPr>
        <w:t>cuenten con las mismas oportunidades laborales porque tenemos la responsabilidad de transformar la sociedad y de hacer un mundo mejor y más justo”</w:t>
      </w:r>
      <w:r w:rsidR="007151B5" w:rsidRPr="00AA07B7">
        <w:rPr>
          <w:rFonts w:ascii="Arial" w:eastAsia="Arial" w:hAnsi="Arial" w:cs="Arial"/>
          <w:color w:val="000000" w:themeColor="text1"/>
        </w:rPr>
        <w:t>.</w:t>
      </w:r>
    </w:p>
    <w:p w14:paraId="11880608" w14:textId="77777777" w:rsidR="003F356E" w:rsidRPr="00AA07B7" w:rsidRDefault="003F35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1B3E4576" w14:textId="79FE5A6E" w:rsidR="00AD2945" w:rsidRDefault="00421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421FF4">
        <w:rPr>
          <w:rFonts w:ascii="Arial" w:eastAsia="Arial" w:hAnsi="Arial" w:cs="Arial"/>
          <w:color w:val="000000" w:themeColor="text1"/>
        </w:rPr>
        <w:t>Con este objetivo el CZFB está organizando el ciclo de sesiones “El Talento en la Zona Franca” con el objetivo de promocionar el cambio cultural y empresarial que promueve la entidad en el ámbito de la Zona Franca de Barcelona hacía una empresa más dinámica, participativa, inclusiva e igualitaria de acuerdo con la evolución de la gestión empresarial hacía la sostenibilidad y la innovación tecnológica</w:t>
      </w:r>
      <w:r w:rsidR="00AD2945">
        <w:rPr>
          <w:rFonts w:ascii="Arial" w:eastAsia="Arial" w:hAnsi="Arial" w:cs="Arial"/>
          <w:color w:val="000000" w:themeColor="text1"/>
        </w:rPr>
        <w:t>.</w:t>
      </w:r>
    </w:p>
    <w:p w14:paraId="3B36D681" w14:textId="1C52456E" w:rsidR="00AD2945" w:rsidRDefault="00AD294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</w:t>
      </w:r>
    </w:p>
    <w:p w14:paraId="2C0AA84E" w14:textId="73310918" w:rsidR="003F356E" w:rsidRPr="00AA07B7" w:rsidRDefault="007151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A07B7">
        <w:rPr>
          <w:rFonts w:ascii="Arial" w:eastAsia="Arial" w:hAnsi="Arial" w:cs="Arial"/>
          <w:color w:val="000000" w:themeColor="text1"/>
        </w:rPr>
        <w:t xml:space="preserve">Cabe destacar que el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Consorci</w:t>
      </w:r>
      <w:proofErr w:type="spellEnd"/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 de la Zona Franca de Barcelona</w:t>
      </w:r>
      <w:r w:rsidRPr="00AA07B7">
        <w:rPr>
          <w:rFonts w:ascii="Arial" w:eastAsia="Arial" w:hAnsi="Arial" w:cs="Arial"/>
          <w:color w:val="000000" w:themeColor="text1"/>
        </w:rPr>
        <w:t xml:space="preserve"> creó en 2020 el primer Consejo de la Mujer de la Zona Franca de Barcelona, un organismo consultivo y de concertación que pretende visibilizar el </w:t>
      </w:r>
      <w:r w:rsidR="001A6B45" w:rsidRPr="00AA07B7">
        <w:rPr>
          <w:rFonts w:ascii="Arial" w:eastAsia="Arial" w:hAnsi="Arial" w:cs="Arial"/>
          <w:color w:val="000000" w:themeColor="text1"/>
        </w:rPr>
        <w:t>talento</w:t>
      </w:r>
      <w:r w:rsidRPr="00AA07B7">
        <w:rPr>
          <w:rFonts w:ascii="Arial" w:eastAsia="Arial" w:hAnsi="Arial" w:cs="Arial"/>
          <w:color w:val="000000" w:themeColor="text1"/>
        </w:rPr>
        <w:t xml:space="preserve"> femenino en el ámbito industrial y favorecer la perspectiva de género y equiparación de derechos. Del mismo modo, este año ha celebrado la tercera edición de la </w:t>
      </w:r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Barcelona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Woman</w:t>
      </w:r>
      <w:proofErr w:type="spellEnd"/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Acceleration</w:t>
      </w:r>
      <w:proofErr w:type="spellEnd"/>
      <w:r w:rsidRPr="00AA07B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00AA07B7">
        <w:rPr>
          <w:rFonts w:ascii="Arial" w:eastAsia="Arial" w:hAnsi="Arial" w:cs="Arial"/>
          <w:b/>
          <w:bCs/>
          <w:color w:val="000000" w:themeColor="text1"/>
        </w:rPr>
        <w:t>Week</w:t>
      </w:r>
      <w:proofErr w:type="spellEnd"/>
      <w:r w:rsidRPr="00AA07B7">
        <w:rPr>
          <w:rFonts w:ascii="Arial" w:eastAsia="Arial" w:hAnsi="Arial" w:cs="Arial"/>
          <w:color w:val="000000" w:themeColor="text1"/>
        </w:rPr>
        <w:t xml:space="preserve"> (BWAW), el evento de referencia para avanzar de forma activa en la igualdad de género en el ámbito empresarial e industrial.</w:t>
      </w:r>
    </w:p>
    <w:p w14:paraId="138D5C4B" w14:textId="77777777" w:rsidR="007151B5" w:rsidRPr="00AA07B7" w:rsidRDefault="007151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FE78F54" w14:textId="77C584CA" w:rsidR="003F356E" w:rsidRPr="00AA07B7" w:rsidRDefault="003F35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F843A08" w14:textId="77777777" w:rsidR="00EB6B97" w:rsidRPr="00AA07B7" w:rsidRDefault="00EB6B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40711FA" w14:textId="77777777" w:rsidR="00C0265C" w:rsidRPr="00AA07B7" w:rsidRDefault="00C0265C" w:rsidP="00EB6B9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A07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Sobre el </w:t>
      </w:r>
      <w:proofErr w:type="spellStart"/>
      <w:r w:rsidRPr="00AA07B7">
        <w:rPr>
          <w:rFonts w:ascii="Arial" w:hAnsi="Arial" w:cs="Arial"/>
          <w:b/>
          <w:bCs/>
          <w:color w:val="000000" w:themeColor="text1"/>
          <w:sz w:val="18"/>
          <w:szCs w:val="18"/>
        </w:rPr>
        <w:t>Consorci</w:t>
      </w:r>
      <w:proofErr w:type="spellEnd"/>
      <w:r w:rsidRPr="00AA07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de la Zona Franca de Barcelona</w:t>
      </w:r>
    </w:p>
    <w:p w14:paraId="7D0EA2A4" w14:textId="29086C96" w:rsidR="00C0265C" w:rsidRPr="00AA07B7" w:rsidRDefault="00C0265C" w:rsidP="00EB6B9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Consorci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es una empresa pública que se financia íntegramente de fondos propios como son los arrendamientos industriales del Polígono de la Zona franca de Barcelona y con su gestión patrimonial. A pesar de que su campo principal de actividad es el polígono industrial y su zona franca aduanera, también promueve edificios, suelo urbano e industrial, actúa de dinamizador por la transformación empresarial hacia la economía 4.0 y organiza acontecimientos de interés económico para Barcelona como el mayor salón logístico de España y el Sur de Europa, el SIL, así como grandes acontecimientos de referencia con un formato innovador como la Barcelona New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Economy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Week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(BNEW) o la Barcelona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Woman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Acceleration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hAnsi="Arial" w:cs="Arial"/>
          <w:color w:val="000000" w:themeColor="text1"/>
          <w:sz w:val="18"/>
          <w:szCs w:val="18"/>
        </w:rPr>
        <w:t>Week</w:t>
      </w:r>
      <w:proofErr w:type="spellEnd"/>
      <w:r w:rsidRPr="00AA07B7">
        <w:rPr>
          <w:rFonts w:ascii="Arial" w:hAnsi="Arial" w:cs="Arial"/>
          <w:color w:val="000000" w:themeColor="text1"/>
          <w:sz w:val="18"/>
          <w:szCs w:val="18"/>
        </w:rPr>
        <w:t xml:space="preserve"> (BWAW).</w:t>
      </w:r>
      <w:r w:rsidR="00162A3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A07B7">
        <w:rPr>
          <w:rFonts w:ascii="Arial" w:hAnsi="Arial" w:cs="Arial"/>
          <w:color w:val="000000" w:themeColor="text1"/>
          <w:sz w:val="18"/>
          <w:szCs w:val="18"/>
        </w:rPr>
        <w:t>En su plenario tiene representantes del gobierno español, la Generalitat de Cataluña, el Ayuntamiento de Barcelona, y de las principales entidades económicas de la ciudad.</w:t>
      </w:r>
    </w:p>
    <w:p w14:paraId="4C68A015" w14:textId="77777777" w:rsidR="00C0265C" w:rsidRPr="00AA07B7" w:rsidRDefault="00C0265C" w:rsidP="00C0265C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7BB0D35B" w14:textId="1C498B10" w:rsidR="003F356E" w:rsidRPr="00AA07B7" w:rsidRDefault="00EB6B97" w:rsidP="00EB6B97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b/>
          <w:color w:val="000000" w:themeColor="text1"/>
          <w:sz w:val="18"/>
          <w:szCs w:val="18"/>
        </w:rPr>
        <w:t>Sobre Fundación Diversidad</w:t>
      </w:r>
    </w:p>
    <w:p w14:paraId="49A956C6" w14:textId="54039D94" w:rsidR="003F356E" w:rsidRPr="00AA07B7" w:rsidRDefault="00EB6B97" w:rsidP="00EB6B9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Fundación Diversidad tiene como objetivo promover y lograr que los 10 principios de la Carta de la Diversidad se implanten en las empresas e instituciones en España. La organización trabaja para impulsar la diversidad y la inclusión en empresas e instituciones en España para potenciar el progreso social y la competitividad económica a través de la sensibilización, investigación y divulgación. Los socios de Fundación Diversidad son: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Admiral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Seguros, Allianz, AXA, BASF,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Bbi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Communication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BD,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Boehringer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Ingelheim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CaixaBank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Clarios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Humana&amp;Mente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Comunicación, Iberdrola, JTI, LATAM Airlines,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Leroy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Merlin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Lilly,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Nationale-Nederlanden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Orange,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Penguin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Random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House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Provital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Group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Richemont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, Sacyr</w:t>
      </w:r>
      <w:r w:rsidR="001C205E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1C205E">
        <w:rPr>
          <w:rFonts w:ascii="Arial" w:eastAsia="Arial" w:hAnsi="Arial" w:cs="Arial"/>
          <w:color w:val="000000" w:themeColor="text1"/>
          <w:sz w:val="18"/>
          <w:szCs w:val="18"/>
        </w:rPr>
        <w:t>Towa</w:t>
      </w:r>
      <w:proofErr w:type="spellEnd"/>
      <w:r w:rsidR="001C205E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C205E">
        <w:rPr>
          <w:rFonts w:ascii="Arial" w:eastAsia="Arial" w:hAnsi="Arial" w:cs="Arial"/>
          <w:color w:val="000000" w:themeColor="text1"/>
          <w:sz w:val="18"/>
          <w:szCs w:val="18"/>
        </w:rPr>
        <w:t>Pharmaceuticals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y </w:t>
      </w:r>
      <w:proofErr w:type="spellStart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Vivofácil</w:t>
      </w:r>
      <w:proofErr w:type="spellEnd"/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0072C891" w14:textId="77777777" w:rsidR="003F356E" w:rsidRPr="00AA07B7" w:rsidRDefault="00EB6B97">
      <w:pPr>
        <w:spacing w:before="240" w:after="240"/>
        <w:jc w:val="both"/>
        <w:rPr>
          <w:rFonts w:ascii="Arial" w:eastAsia="Arial" w:hAnsi="Arial" w:cs="Arial"/>
          <w:color w:val="000000" w:themeColor="text1"/>
          <w:sz w:val="18"/>
          <w:szCs w:val="18"/>
          <w:u w:val="single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Más información:</w:t>
      </w:r>
      <w:hyperlink r:id="rId9">
        <w:r w:rsidRPr="00AA07B7">
          <w:rPr>
            <w:rFonts w:ascii="Arial" w:eastAsia="Arial" w:hAnsi="Arial" w:cs="Arial"/>
            <w:color w:val="000000" w:themeColor="text1"/>
            <w:sz w:val="18"/>
            <w:szCs w:val="18"/>
          </w:rPr>
          <w:t xml:space="preserve"> </w:t>
        </w:r>
      </w:hyperlink>
      <w:hyperlink r:id="rId10">
        <w:r w:rsidRPr="00AA07B7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https://fundaciondiversidad.com</w:t>
        </w:r>
      </w:hyperlink>
    </w:p>
    <w:p w14:paraId="4E8525F6" w14:textId="77777777" w:rsidR="003F356E" w:rsidRPr="00AA07B7" w:rsidRDefault="00EB6B97">
      <w:pPr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b/>
          <w:color w:val="000000" w:themeColor="text1"/>
          <w:sz w:val="18"/>
          <w:szCs w:val="18"/>
        </w:rPr>
        <w:t>Contactos de prensa</w:t>
      </w:r>
    </w:p>
    <w:p w14:paraId="21A3867D" w14:textId="77777777" w:rsidR="00EB6B97" w:rsidRPr="00AA07B7" w:rsidRDefault="00EB6B97" w:rsidP="00EB6B9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FF3C39C" w14:textId="77777777" w:rsidR="00EB6B97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Departamento de Comunicación Corporativa CZFB </w:t>
      </w:r>
    </w:p>
    <w:p w14:paraId="55A41781" w14:textId="77777777" w:rsidR="00EB6B97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Lluís López Yuste</w:t>
      </w:r>
    </w:p>
    <w:p w14:paraId="132695EB" w14:textId="7ECC2F99" w:rsidR="00EB6B97" w:rsidRPr="00AA07B7" w:rsidRDefault="00707F64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11" w:history="1">
        <w:r w:rsidR="00EB6B97" w:rsidRPr="00AA07B7">
          <w:rPr>
            <w:rStyle w:val="Hipervnculo"/>
            <w:rFonts w:ascii="Arial" w:eastAsia="Arial" w:hAnsi="Arial" w:cs="Arial"/>
            <w:color w:val="000000" w:themeColor="text1"/>
            <w:sz w:val="18"/>
            <w:szCs w:val="18"/>
          </w:rPr>
          <w:t>lluis.lopez@zfbarcelona.es</w:t>
        </w:r>
      </w:hyperlink>
      <w:r w:rsidR="00EB6B97"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4A521AFB" w14:textId="77777777" w:rsidR="00EB6B97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 xml:space="preserve">609 358 475  </w:t>
      </w:r>
    </w:p>
    <w:p w14:paraId="4AE1FB61" w14:textId="77777777" w:rsidR="00EB6B97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5EBE1AB" w14:textId="77777777" w:rsidR="003F356E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Fundación Diversidad</w:t>
      </w:r>
    </w:p>
    <w:p w14:paraId="653D2F64" w14:textId="2E19AEB9" w:rsidR="003F356E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PT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  <w:lang w:val="pt-PT"/>
        </w:rPr>
        <w:t xml:space="preserve">Juanfran Velasco </w:t>
      </w:r>
    </w:p>
    <w:p w14:paraId="774FFA19" w14:textId="77777777" w:rsidR="003F356E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912 75 05 55</w:t>
      </w:r>
    </w:p>
    <w:p w14:paraId="523A8B11" w14:textId="77777777" w:rsidR="003F356E" w:rsidRPr="00AA07B7" w:rsidRDefault="00EB6B97" w:rsidP="00EB6B97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A07B7">
        <w:rPr>
          <w:rFonts w:ascii="Arial" w:eastAsia="Arial" w:hAnsi="Arial" w:cs="Arial"/>
          <w:color w:val="000000" w:themeColor="text1"/>
          <w:sz w:val="18"/>
          <w:szCs w:val="18"/>
        </w:rPr>
        <w:t>comunicacion@fundaciondiversidad.com</w:t>
      </w:r>
    </w:p>
    <w:p w14:paraId="2AF5D9ED" w14:textId="77777777" w:rsidR="003F356E" w:rsidRPr="00AA07B7" w:rsidRDefault="003F356E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4B62F44" w14:textId="77777777" w:rsidR="003F356E" w:rsidRPr="00AA07B7" w:rsidRDefault="003F356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3F356E" w:rsidRPr="00AA07B7" w:rsidSect="00C0265C">
      <w:headerReference w:type="default" r:id="rId12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2E0" w14:textId="77777777" w:rsidR="00707F64" w:rsidRDefault="00707F64">
      <w:pPr>
        <w:spacing w:after="0" w:line="240" w:lineRule="auto"/>
      </w:pPr>
      <w:r>
        <w:separator/>
      </w:r>
    </w:p>
  </w:endnote>
  <w:endnote w:type="continuationSeparator" w:id="0">
    <w:p w14:paraId="03FFF07E" w14:textId="77777777" w:rsidR="00707F64" w:rsidRDefault="007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EAD6" w14:textId="77777777" w:rsidR="00707F64" w:rsidRDefault="00707F64">
      <w:pPr>
        <w:spacing w:after="0" w:line="240" w:lineRule="auto"/>
      </w:pPr>
      <w:r>
        <w:separator/>
      </w:r>
    </w:p>
  </w:footnote>
  <w:footnote w:type="continuationSeparator" w:id="0">
    <w:p w14:paraId="1D549F53" w14:textId="77777777" w:rsidR="00707F64" w:rsidRDefault="007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5E2B" w14:textId="611299F7" w:rsidR="00C0265C" w:rsidRDefault="00C02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CFCAE3" wp14:editId="54D3210E">
          <wp:simplePos x="0" y="0"/>
          <wp:positionH relativeFrom="column">
            <wp:posOffset>3641725</wp:posOffset>
          </wp:positionH>
          <wp:positionV relativeFrom="paragraph">
            <wp:posOffset>2540</wp:posOffset>
          </wp:positionV>
          <wp:extent cx="1744980" cy="579755"/>
          <wp:effectExtent l="0" t="0" r="0" b="0"/>
          <wp:wrapSquare wrapText="bothSides" distT="0" distB="0" distL="114300" distR="114300"/>
          <wp:docPr id="9480258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6515196" wp14:editId="46C0A32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48840" cy="552371"/>
          <wp:effectExtent l="0" t="0" r="3810" b="635"/>
          <wp:wrapSquare wrapText="bothSides"/>
          <wp:docPr id="2081886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88615" name="Imagen 2081886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52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58111" w14:textId="77777777" w:rsidR="00C0265C" w:rsidRDefault="00C02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091A7A6" w14:textId="76D83FC0" w:rsidR="003F356E" w:rsidRDefault="003F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19A75B0" w14:textId="444002FC" w:rsidR="003F356E" w:rsidRDefault="003F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6BF4553" w14:textId="77777777" w:rsidR="00C0265C" w:rsidRDefault="00C02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A1B563" w14:textId="77777777" w:rsidR="003F356E" w:rsidRDefault="003F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3587"/>
    <w:multiLevelType w:val="multilevel"/>
    <w:tmpl w:val="722EF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6E"/>
    <w:rsid w:val="00037577"/>
    <w:rsid w:val="00122D4E"/>
    <w:rsid w:val="00162A3C"/>
    <w:rsid w:val="001A6B45"/>
    <w:rsid w:val="001C205E"/>
    <w:rsid w:val="002C421B"/>
    <w:rsid w:val="003F037A"/>
    <w:rsid w:val="003F356E"/>
    <w:rsid w:val="00421FF4"/>
    <w:rsid w:val="0049065F"/>
    <w:rsid w:val="006353CC"/>
    <w:rsid w:val="00707F64"/>
    <w:rsid w:val="007151B5"/>
    <w:rsid w:val="0074456D"/>
    <w:rsid w:val="0089590E"/>
    <w:rsid w:val="00AA07B7"/>
    <w:rsid w:val="00AD2945"/>
    <w:rsid w:val="00C0265C"/>
    <w:rsid w:val="00C45B49"/>
    <w:rsid w:val="00DD3326"/>
    <w:rsid w:val="00DD336F"/>
    <w:rsid w:val="00EB6B97"/>
    <w:rsid w:val="00ED476B"/>
    <w:rsid w:val="00EF06C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CEA8E"/>
  <w15:docId w15:val="{51EEFC3D-4BFF-425A-AD77-C932E06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C7B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5"/>
  </w:style>
  <w:style w:type="paragraph" w:styleId="Piedepgina">
    <w:name w:val="footer"/>
    <w:basedOn w:val="Normal"/>
    <w:link w:val="Piedepgina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5"/>
  </w:style>
  <w:style w:type="character" w:styleId="Hipervnculo">
    <w:name w:val="Hyperlink"/>
    <w:basedOn w:val="Fuentedeprrafopredeter"/>
    <w:uiPriority w:val="99"/>
    <w:unhideWhenUsed/>
    <w:rsid w:val="00E0794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794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365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163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3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3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3E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8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diversidad.com/carta-de-la-diversid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uis.lopez@zfbarcelon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ndaciondiversid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iondiversidad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V1n1bBDW3wuxl6/9xI9sSNTeHA==">AMUW2mV1tr5bpSH2Z53ZuMpLz3bgKRfc2H5Y9rk/2/zUdOqnei1IczrrTeSxHGqtPvw+Asro+oS/AZ596EhQgxn9T8CMy8hbXAYTQA6iaz+LOnHvY6ell2eqzO7aG4xt+BzY90pUD2HATZSZziKmUulD+Ze3lW9nJ9rYxqiS2eV6iyocgdqgS0xAIAjNlb2Ct3HU9pjMLLRr1bLxr3oo9L7eDX8Hak5UlavLEw6Iejemiw2mi82jQHjsbzf93zG+HjtnRNKk1OlYExZanpmiIS4H/w/auja7bPyj0egnEjrhHVDb1GbfsesWAz5+S0fec2ZXzgCdPfbG0rMCCt8Hi7tReyIAtmr2iaRK1zad1Dj/VDbcLjvqWAI71aieJ5HlWpkJM5gcV7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ALARES</dc:creator>
  <cp:lastModifiedBy>Cuenta Microsoft</cp:lastModifiedBy>
  <cp:revision>2</cp:revision>
  <dcterms:created xsi:type="dcterms:W3CDTF">2023-06-19T07:50:00Z</dcterms:created>
  <dcterms:modified xsi:type="dcterms:W3CDTF">2023-06-19T07:50:00Z</dcterms:modified>
</cp:coreProperties>
</file>