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D65" w:rsidRDefault="00E56D65">
      <w:bookmarkStart w:id="0" w:name="_GoBack"/>
      <w:bookmarkEnd w:id="0"/>
    </w:p>
    <w:p w:rsidR="00E56D65" w:rsidRDefault="00E56D65"/>
    <w:p w:rsidR="00E56D65" w:rsidRDefault="004D1977">
      <w:pPr>
        <w:tabs>
          <w:tab w:val="center" w:pos="4252"/>
          <w:tab w:val="right" w:pos="8504"/>
        </w:tabs>
        <w:spacing w:before="240" w:after="240" w:line="240" w:lineRule="auto"/>
      </w:pPr>
      <w:r>
        <w:rPr>
          <w:rFonts w:ascii="Arial" w:eastAsia="Arial" w:hAnsi="Arial" w:cs="Arial"/>
        </w:rPr>
        <w:t>NOTA DE PRENSA</w:t>
      </w:r>
    </w:p>
    <w:p w:rsidR="00E56D65" w:rsidRDefault="004D1977">
      <w:pPr>
        <w:jc w:val="center"/>
        <w:rPr>
          <w:rFonts w:ascii="Arial" w:eastAsia="Arial" w:hAnsi="Arial" w:cs="Arial"/>
          <w:b/>
          <w:sz w:val="32"/>
          <w:szCs w:val="32"/>
        </w:rPr>
      </w:pPr>
      <w:r>
        <w:rPr>
          <w:rFonts w:ascii="Arial" w:eastAsia="Arial" w:hAnsi="Arial" w:cs="Arial"/>
          <w:b/>
          <w:sz w:val="32"/>
          <w:szCs w:val="32"/>
        </w:rPr>
        <w:t>Eventos corporativos, mesas debate, citas de líderes empresariales y nuevos firmantes de la Carta de la Diversidad: Arranca el Mes Europeo de la Diversidad</w:t>
      </w:r>
    </w:p>
    <w:p w:rsidR="00E56D65" w:rsidRDefault="004D1977">
      <w:pPr>
        <w:jc w:val="center"/>
        <w:rPr>
          <w:rFonts w:ascii="Arial" w:eastAsia="Arial" w:hAnsi="Arial" w:cs="Arial"/>
          <w:b/>
          <w:sz w:val="32"/>
          <w:szCs w:val="32"/>
        </w:rPr>
      </w:pPr>
      <w:r>
        <w:rPr>
          <w:rFonts w:ascii="Arial" w:eastAsia="Arial" w:hAnsi="Arial" w:cs="Arial"/>
          <w:b/>
          <w:noProof/>
          <w:sz w:val="32"/>
          <w:szCs w:val="32"/>
        </w:rPr>
        <w:drawing>
          <wp:inline distT="114300" distB="114300" distL="114300" distR="114300">
            <wp:extent cx="5399730" cy="20193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399730" cy="2019300"/>
                    </a:xfrm>
                    <a:prstGeom prst="rect">
                      <a:avLst/>
                    </a:prstGeom>
                    <a:ln/>
                  </pic:spPr>
                </pic:pic>
              </a:graphicData>
            </a:graphic>
          </wp:inline>
        </w:drawing>
      </w:r>
    </w:p>
    <w:p w:rsidR="00E56D65" w:rsidRDefault="004D1977">
      <w:pPr>
        <w:jc w:val="both"/>
        <w:rPr>
          <w:rFonts w:ascii="Arial" w:eastAsia="Arial" w:hAnsi="Arial" w:cs="Arial"/>
        </w:rPr>
      </w:pPr>
      <w:r>
        <w:rPr>
          <w:rFonts w:ascii="Arial" w:eastAsia="Arial" w:hAnsi="Arial" w:cs="Arial"/>
          <w:b/>
        </w:rPr>
        <w:t xml:space="preserve">Madrid, 25 de abril de 2023 </w:t>
      </w:r>
      <w:r>
        <w:rPr>
          <w:rFonts w:ascii="Arial" w:eastAsia="Arial" w:hAnsi="Arial" w:cs="Arial"/>
        </w:rPr>
        <w:t xml:space="preserve">- </w:t>
      </w:r>
      <w:r>
        <w:rPr>
          <w:rFonts w:ascii="Arial" w:eastAsia="Arial" w:hAnsi="Arial" w:cs="Arial"/>
        </w:rPr>
        <w:t>La tercera edición del Mes Europeo de la Diversidad da su pistoletazo de salida con eventos, mesas debate, conferencias magistrales, citas del día de líderes empresariales y nuevos firmantes de la Carta de la Diversidad. Estas son algunas de las actividade</w:t>
      </w:r>
      <w:r>
        <w:rPr>
          <w:rFonts w:ascii="Arial" w:eastAsia="Arial" w:hAnsi="Arial" w:cs="Arial"/>
        </w:rPr>
        <w:t xml:space="preserve">s con las que arranca el Mes Europeo de la Diversidad, el </w:t>
      </w:r>
      <w:proofErr w:type="gramStart"/>
      <w:r>
        <w:rPr>
          <w:rFonts w:ascii="Arial" w:eastAsia="Arial" w:hAnsi="Arial" w:cs="Arial"/>
        </w:rPr>
        <w:t>mayor</w:t>
      </w:r>
      <w:proofErr w:type="gramEnd"/>
      <w:r>
        <w:rPr>
          <w:rFonts w:ascii="Arial" w:eastAsia="Arial" w:hAnsi="Arial" w:cs="Arial"/>
        </w:rPr>
        <w:t xml:space="preserve"> evento internacional que se celebra en 26 países de la Unión Europea para celebrar la diversidad y la inclusión en los entornos de trabajo.</w:t>
      </w:r>
    </w:p>
    <w:p w:rsidR="00E56D65" w:rsidRDefault="004D1977">
      <w:pPr>
        <w:jc w:val="both"/>
        <w:rPr>
          <w:rFonts w:ascii="Arial" w:eastAsia="Arial" w:hAnsi="Arial" w:cs="Arial"/>
        </w:rPr>
      </w:pPr>
      <w:r>
        <w:rPr>
          <w:rFonts w:ascii="Arial" w:eastAsia="Arial" w:hAnsi="Arial" w:cs="Arial"/>
        </w:rPr>
        <w:t xml:space="preserve">La tercera edición del Mes Europeo de la Diversidad </w:t>
      </w:r>
      <w:r>
        <w:rPr>
          <w:rFonts w:ascii="Arial" w:eastAsia="Arial" w:hAnsi="Arial" w:cs="Arial"/>
        </w:rPr>
        <w:t>contará con una amplia variedad de actividades organizadas por las propias empresas, como conferencias, talleres, exposiciones, entre otras. En España, Fundación Diversidad es la encargada de organizar esta iniciativa, junto con la Comisión Europea y la Pl</w:t>
      </w:r>
      <w:r>
        <w:rPr>
          <w:rFonts w:ascii="Arial" w:eastAsia="Arial" w:hAnsi="Arial" w:cs="Arial"/>
        </w:rPr>
        <w:t xml:space="preserve">ataforma de Cartas por la Diversidad. La cita imprescindible tendrá lugar el </w:t>
      </w:r>
      <w:hyperlink r:id="rId8">
        <w:r>
          <w:rPr>
            <w:rFonts w:ascii="Arial" w:eastAsia="Arial" w:hAnsi="Arial" w:cs="Arial"/>
            <w:color w:val="1155CC"/>
            <w:u w:val="single"/>
          </w:rPr>
          <w:t>22 de mayo</w:t>
        </w:r>
      </w:hyperlink>
      <w:r>
        <w:rPr>
          <w:rFonts w:ascii="Arial" w:eastAsia="Arial" w:hAnsi="Arial" w:cs="Arial"/>
        </w:rPr>
        <w:t xml:space="preserve"> en la sede de la Representación de la Comisión Europea en Barcelona. Dos gra</w:t>
      </w:r>
      <w:r>
        <w:rPr>
          <w:rFonts w:ascii="Arial" w:eastAsia="Arial" w:hAnsi="Arial" w:cs="Arial"/>
        </w:rPr>
        <w:t>ndes estrellas de la comunicación participarán en el acto. Carles Mesa (RNE) será el encargado de conducir el evento y Cristina Villanueva (</w:t>
      </w:r>
      <w:proofErr w:type="spellStart"/>
      <w:r>
        <w:rPr>
          <w:rFonts w:ascii="Arial" w:eastAsia="Arial" w:hAnsi="Arial" w:cs="Arial"/>
        </w:rPr>
        <w:t>LaSexta</w:t>
      </w:r>
      <w:proofErr w:type="spellEnd"/>
      <w:r>
        <w:rPr>
          <w:rFonts w:ascii="Arial" w:eastAsia="Arial" w:hAnsi="Arial" w:cs="Arial"/>
        </w:rPr>
        <w:t>) moderará la mesa de directivos y directivas “¿Cómo adecuar las capacidades de las personas a las necesidade</w:t>
      </w:r>
      <w:r>
        <w:rPr>
          <w:rFonts w:ascii="Arial" w:eastAsia="Arial" w:hAnsi="Arial" w:cs="Arial"/>
        </w:rPr>
        <w:t>s del mercado laboral en el contexto actual?”</w:t>
      </w:r>
    </w:p>
    <w:p w:rsidR="00E56D65" w:rsidRDefault="004D1977">
      <w:pPr>
        <w:jc w:val="both"/>
        <w:rPr>
          <w:rFonts w:ascii="Arial" w:eastAsia="Arial" w:hAnsi="Arial" w:cs="Arial"/>
        </w:rPr>
      </w:pPr>
      <w:r>
        <w:rPr>
          <w:rFonts w:ascii="Arial" w:eastAsia="Arial" w:hAnsi="Arial" w:cs="Arial"/>
        </w:rPr>
        <w:t>Las acciones del Mes están enfocadas en la promoción de la diversidad y la inclusión, y estarán dirigidas a diferentes públicos y sectores de la sociedad, con un especial enfoque en los jóvenes talentos del mun</w:t>
      </w:r>
      <w:r>
        <w:rPr>
          <w:rFonts w:ascii="Arial" w:eastAsia="Arial" w:hAnsi="Arial" w:cs="Arial"/>
        </w:rPr>
        <w:t xml:space="preserve">do artístico, tecnológico y empresarial; que también protagonizarán la mesa debate “El talento joven ilumina el futuro de las empresas, pero también abre nuevos desafíos” del 22 de mayo. Además, el violinista </w:t>
      </w:r>
      <w:proofErr w:type="spellStart"/>
      <w:r>
        <w:rPr>
          <w:rFonts w:ascii="Arial" w:eastAsia="Arial" w:hAnsi="Arial" w:cs="Arial"/>
        </w:rPr>
        <w:t>Aaron</w:t>
      </w:r>
      <w:proofErr w:type="spellEnd"/>
      <w:r>
        <w:rPr>
          <w:rFonts w:ascii="Arial" w:eastAsia="Arial" w:hAnsi="Arial" w:cs="Arial"/>
        </w:rPr>
        <w:t xml:space="preserve"> Lee será el encargado de la parte musical</w:t>
      </w:r>
      <w:r>
        <w:rPr>
          <w:rFonts w:ascii="Arial" w:eastAsia="Arial" w:hAnsi="Arial" w:cs="Arial"/>
        </w:rPr>
        <w:t xml:space="preserve"> del evento.</w:t>
      </w:r>
    </w:p>
    <w:p w:rsidR="00E56D65" w:rsidRDefault="004D1977">
      <w:pPr>
        <w:jc w:val="both"/>
        <w:rPr>
          <w:rFonts w:ascii="Arial" w:eastAsia="Arial" w:hAnsi="Arial" w:cs="Arial"/>
        </w:rPr>
      </w:pPr>
      <w:r>
        <w:rPr>
          <w:rFonts w:ascii="Arial" w:eastAsia="Arial" w:hAnsi="Arial" w:cs="Arial"/>
        </w:rPr>
        <w:t xml:space="preserve">Pero antes, en Bruselas tendrán lugar dos eventos relacionados con el Mes Europeo. Por un lado, la entrega de Premios Capitales Europeas de la Inclusión y la Diversidad </w:t>
      </w:r>
      <w:r>
        <w:rPr>
          <w:rFonts w:ascii="Arial" w:eastAsia="Arial" w:hAnsi="Arial" w:cs="Arial"/>
        </w:rPr>
        <w:lastRenderedPageBreak/>
        <w:t>2023, prevista para el</w:t>
      </w:r>
      <w:hyperlink r:id="rId9">
        <w:r>
          <w:rPr>
            <w:rFonts w:ascii="Arial" w:eastAsia="Arial" w:hAnsi="Arial" w:cs="Arial"/>
            <w:color w:val="1155CC"/>
            <w:u w:val="single"/>
          </w:rPr>
          <w:t xml:space="preserve"> 27 de abril,</w:t>
        </w:r>
      </w:hyperlink>
      <w:r>
        <w:rPr>
          <w:rFonts w:ascii="Arial" w:eastAsia="Arial" w:hAnsi="Arial" w:cs="Arial"/>
        </w:rPr>
        <w:t xml:space="preserve"> con seis destinos españoles nominados. Un día después, el</w:t>
      </w:r>
      <w:hyperlink r:id="rId10">
        <w:r>
          <w:rPr>
            <w:rFonts w:ascii="Arial" w:eastAsia="Arial" w:hAnsi="Arial" w:cs="Arial"/>
            <w:color w:val="1155CC"/>
            <w:u w:val="single"/>
          </w:rPr>
          <w:t xml:space="preserve"> 28 de abril,</w:t>
        </w:r>
      </w:hyperlink>
      <w:r>
        <w:rPr>
          <w:rFonts w:ascii="Arial" w:eastAsia="Arial" w:hAnsi="Arial" w:cs="Arial"/>
        </w:rPr>
        <w:t xml:space="preserve"> tendrá lugar el</w:t>
      </w:r>
      <w:r>
        <w:rPr>
          <w:rFonts w:ascii="Arial" w:eastAsia="Arial" w:hAnsi="Arial" w:cs="Arial"/>
        </w:rPr>
        <w:t xml:space="preserve"> evento inaugural en la capital belga, que también podrá seguirse por </w:t>
      </w:r>
      <w:proofErr w:type="spellStart"/>
      <w:r>
        <w:rPr>
          <w:rFonts w:ascii="Arial" w:eastAsia="Arial" w:hAnsi="Arial" w:cs="Arial"/>
          <w:i/>
        </w:rPr>
        <w:t>streaming</w:t>
      </w:r>
      <w:proofErr w:type="spellEnd"/>
      <w:r>
        <w:rPr>
          <w:rFonts w:ascii="Arial" w:eastAsia="Arial" w:hAnsi="Arial" w:cs="Arial"/>
        </w:rPr>
        <w:t>. Dichas actividades se enmarcan dentro del Año Europeo de las Competencias. Las instituciones europeas quieren un nuevo impulso al aprendizaje permanente, adecuando las aspirac</w:t>
      </w:r>
      <w:r>
        <w:rPr>
          <w:rFonts w:ascii="Arial" w:eastAsia="Arial" w:hAnsi="Arial" w:cs="Arial"/>
        </w:rPr>
        <w:t>iones y capacidades de las personas a las oportunidades y necesidades del mercado laboral, prestando especial atención a la incorporación de jóvenes y mujeres al empleo.</w:t>
      </w:r>
    </w:p>
    <w:p w:rsidR="00E56D65" w:rsidRDefault="004D1977">
      <w:pPr>
        <w:jc w:val="both"/>
        <w:rPr>
          <w:rFonts w:ascii="Arial" w:eastAsia="Arial" w:hAnsi="Arial" w:cs="Arial"/>
        </w:rPr>
      </w:pPr>
      <w:r>
        <w:rPr>
          <w:rFonts w:ascii="Arial" w:eastAsia="Arial" w:hAnsi="Arial" w:cs="Arial"/>
        </w:rPr>
        <w:t xml:space="preserve">El Mes Europeo de la Diversidad celebra su tercera edición en España, con el objetivo </w:t>
      </w:r>
      <w:r>
        <w:rPr>
          <w:rFonts w:ascii="Arial" w:eastAsia="Arial" w:hAnsi="Arial" w:cs="Arial"/>
        </w:rPr>
        <w:t>de fomentar la inclusión y la diversidad en todos los ámbitos de la sociedad. Durante todo el mes de mayo, se llevarán a cabo diversas actividades y eventos en diferentes ciudades españolas, promovidos por organizaciones sociales, empresas, instituciones y</w:t>
      </w:r>
      <w:r>
        <w:rPr>
          <w:rFonts w:ascii="Arial" w:eastAsia="Arial" w:hAnsi="Arial" w:cs="Arial"/>
        </w:rPr>
        <w:t xml:space="preserve"> administraciones públicas comprometidas con la diversidad y la igualdad. Se trata de una iniciativa promovida por la Comisión Europea, que tiene como objetivo concienciar sobre la importancia de la diversidad en nuestra sociedad y promover la inclusión de</w:t>
      </w:r>
      <w:r>
        <w:rPr>
          <w:rFonts w:ascii="Arial" w:eastAsia="Arial" w:hAnsi="Arial" w:cs="Arial"/>
        </w:rPr>
        <w:t xml:space="preserve"> todas las personas, independientemente de su origen, etnia, género, orientación sexual, religión, capacidad o cualquier otra condición.</w:t>
      </w:r>
    </w:p>
    <w:p w:rsidR="00E56D65" w:rsidRDefault="004D1977">
      <w:pPr>
        <w:jc w:val="both"/>
        <w:rPr>
          <w:rFonts w:ascii="Arial" w:eastAsia="Arial" w:hAnsi="Arial" w:cs="Arial"/>
        </w:rPr>
      </w:pPr>
      <w:r>
        <w:rPr>
          <w:rFonts w:ascii="Arial" w:eastAsia="Arial" w:hAnsi="Arial" w:cs="Arial"/>
        </w:rPr>
        <w:t>Sonia Río, Directora General de Fundación Diversidad ha expresado: “</w:t>
      </w:r>
      <w:r>
        <w:rPr>
          <w:rFonts w:ascii="Arial" w:eastAsia="Arial" w:hAnsi="Arial" w:cs="Arial"/>
          <w:i/>
        </w:rPr>
        <w:t xml:space="preserve">El Mes Europeo de la Diversidad es una oportunidad </w:t>
      </w:r>
      <w:r>
        <w:rPr>
          <w:rFonts w:ascii="Arial" w:eastAsia="Arial" w:hAnsi="Arial" w:cs="Arial"/>
          <w:i/>
        </w:rPr>
        <w:t xml:space="preserve">única para seguir avanzando hacia una sociedad más inclusiva y respetuosa con la diversidad. Por ello, desde Fundación Diversidad animamos a todas las empresas, asociaciones, instituciones y los empleados/as a participar en las actividades que se llevarán </w:t>
      </w:r>
      <w:r>
        <w:rPr>
          <w:rFonts w:ascii="Arial" w:eastAsia="Arial" w:hAnsi="Arial" w:cs="Arial"/>
          <w:i/>
        </w:rPr>
        <w:t>a cabo en sus organizaciones durante el mes de mayo y a sumarse al compromiso por una sociedad más diversa, justa e igualitaria</w:t>
      </w:r>
      <w:r>
        <w:rPr>
          <w:rFonts w:ascii="Arial" w:eastAsia="Arial" w:hAnsi="Arial" w:cs="Arial"/>
        </w:rPr>
        <w:t>”.</w:t>
      </w:r>
    </w:p>
    <w:p w:rsidR="00E56D65" w:rsidRDefault="004D1977">
      <w:pPr>
        <w:jc w:val="both"/>
        <w:rPr>
          <w:rFonts w:ascii="Arial" w:eastAsia="Arial" w:hAnsi="Arial" w:cs="Arial"/>
        </w:rPr>
      </w:pPr>
      <w:r>
        <w:rPr>
          <w:rFonts w:ascii="Arial" w:eastAsia="Arial" w:hAnsi="Arial" w:cs="Arial"/>
        </w:rPr>
        <w:t xml:space="preserve">El Mes Europeo de la Diversidad en España se celebra durante todo el mes de mayo gracias a la colaboración de </w:t>
      </w:r>
      <w:proofErr w:type="spellStart"/>
      <w:r>
        <w:rPr>
          <w:rFonts w:ascii="Arial" w:eastAsia="Arial" w:hAnsi="Arial" w:cs="Arial"/>
        </w:rPr>
        <w:t>CaixaBank</w:t>
      </w:r>
      <w:proofErr w:type="spellEnd"/>
      <w:r>
        <w:rPr>
          <w:rFonts w:ascii="Arial" w:eastAsia="Arial" w:hAnsi="Arial" w:cs="Arial"/>
        </w:rPr>
        <w:t xml:space="preserve">, </w:t>
      </w:r>
      <w:proofErr w:type="spellStart"/>
      <w:r>
        <w:rPr>
          <w:rFonts w:ascii="Arial" w:eastAsia="Arial" w:hAnsi="Arial" w:cs="Arial"/>
        </w:rPr>
        <w:t>Diage</w:t>
      </w:r>
      <w:r>
        <w:rPr>
          <w:rFonts w:ascii="Arial" w:eastAsia="Arial" w:hAnsi="Arial" w:cs="Arial"/>
        </w:rPr>
        <w:t>o</w:t>
      </w:r>
      <w:proofErr w:type="spellEnd"/>
      <w:r>
        <w:rPr>
          <w:rFonts w:ascii="Arial" w:eastAsia="Arial" w:hAnsi="Arial" w:cs="Arial"/>
        </w:rPr>
        <w:t xml:space="preserve">, </w:t>
      </w:r>
      <w:proofErr w:type="spellStart"/>
      <w:r>
        <w:rPr>
          <w:rFonts w:ascii="Arial" w:eastAsia="Arial" w:hAnsi="Arial" w:cs="Arial"/>
        </w:rPr>
        <w:t>Vivofácil</w:t>
      </w:r>
      <w:proofErr w:type="spellEnd"/>
      <w:r>
        <w:rPr>
          <w:rFonts w:ascii="Arial" w:eastAsia="Arial" w:hAnsi="Arial" w:cs="Arial"/>
        </w:rPr>
        <w:t xml:space="preserve"> y la Unión Europea (organizaciones patrocinadoras) y al apoyo de </w:t>
      </w:r>
      <w:proofErr w:type="spellStart"/>
      <w:r>
        <w:rPr>
          <w:rFonts w:ascii="Arial" w:eastAsia="Arial" w:hAnsi="Arial" w:cs="Arial"/>
        </w:rPr>
        <w:t>Atresmedia</w:t>
      </w:r>
      <w:proofErr w:type="spellEnd"/>
      <w:r>
        <w:rPr>
          <w:rFonts w:ascii="Arial" w:eastAsia="Arial" w:hAnsi="Arial" w:cs="Arial"/>
        </w:rPr>
        <w:t>, Corresponsables y RTVE (colaboradores), empresas comprometidas con la diversidad y la inclusión laboral.</w:t>
      </w:r>
    </w:p>
    <w:p w:rsidR="00E56D65" w:rsidRDefault="004D1977">
      <w:pPr>
        <w:spacing w:before="240" w:after="240"/>
        <w:jc w:val="both"/>
        <w:rPr>
          <w:rFonts w:ascii="Arial" w:eastAsia="Arial" w:hAnsi="Arial" w:cs="Arial"/>
          <w:b/>
          <w:sz w:val="18"/>
          <w:szCs w:val="18"/>
        </w:rPr>
      </w:pPr>
      <w:r>
        <w:rPr>
          <w:rFonts w:ascii="Arial" w:eastAsia="Arial" w:hAnsi="Arial" w:cs="Arial"/>
          <w:b/>
          <w:sz w:val="18"/>
          <w:szCs w:val="18"/>
        </w:rPr>
        <w:t>Sobre Fundación Diversidad</w:t>
      </w:r>
    </w:p>
    <w:p w:rsidR="00E56D65" w:rsidRDefault="004D1977">
      <w:pPr>
        <w:spacing w:before="280" w:after="280"/>
        <w:jc w:val="both"/>
        <w:rPr>
          <w:rFonts w:ascii="Arial" w:eastAsia="Arial" w:hAnsi="Arial" w:cs="Arial"/>
          <w:sz w:val="18"/>
          <w:szCs w:val="18"/>
        </w:rPr>
      </w:pPr>
      <w:r>
        <w:rPr>
          <w:rFonts w:ascii="Arial" w:eastAsia="Arial" w:hAnsi="Arial" w:cs="Arial"/>
          <w:sz w:val="18"/>
          <w:szCs w:val="18"/>
        </w:rPr>
        <w:t xml:space="preserve">Fundación Diversidad, promovida por Fundación </w:t>
      </w:r>
      <w:proofErr w:type="spellStart"/>
      <w:r>
        <w:rPr>
          <w:rFonts w:ascii="Arial" w:eastAsia="Arial" w:hAnsi="Arial" w:cs="Arial"/>
          <w:sz w:val="18"/>
          <w:szCs w:val="18"/>
        </w:rPr>
        <w:t>Vivofácil</w:t>
      </w:r>
      <w:proofErr w:type="spellEnd"/>
      <w:r>
        <w:rPr>
          <w:rFonts w:ascii="Arial" w:eastAsia="Arial" w:hAnsi="Arial" w:cs="Arial"/>
          <w:sz w:val="18"/>
          <w:szCs w:val="18"/>
        </w:rPr>
        <w:t xml:space="preserve">, tiene como objetivo promover y lograr que los 10 principios de la Carta de la Diversidad se implanten en las empresas e instituciones en España. La organización trabaja para impulsar la diversidad y </w:t>
      </w:r>
      <w:r>
        <w:rPr>
          <w:rFonts w:ascii="Arial" w:eastAsia="Arial" w:hAnsi="Arial" w:cs="Arial"/>
          <w:sz w:val="18"/>
          <w:szCs w:val="18"/>
        </w:rPr>
        <w:t xml:space="preserve">la inclusión en empresas e instituciones en España para potenciar el progreso social y la competitividad económica a través de la sensibilización, investigación y divulgación. Los socios de Fundación Diversidad son: </w:t>
      </w:r>
      <w:proofErr w:type="spellStart"/>
      <w:r>
        <w:rPr>
          <w:rFonts w:ascii="Arial" w:eastAsia="Arial" w:hAnsi="Arial" w:cs="Arial"/>
          <w:sz w:val="18"/>
          <w:szCs w:val="18"/>
        </w:rPr>
        <w:t>Admiral</w:t>
      </w:r>
      <w:proofErr w:type="spellEnd"/>
      <w:r>
        <w:rPr>
          <w:rFonts w:ascii="Arial" w:eastAsia="Arial" w:hAnsi="Arial" w:cs="Arial"/>
          <w:sz w:val="18"/>
          <w:szCs w:val="18"/>
        </w:rPr>
        <w:t xml:space="preserve"> Seguros, Allianz, AXA, BASF, </w:t>
      </w:r>
      <w:proofErr w:type="spellStart"/>
      <w:r>
        <w:rPr>
          <w:rFonts w:ascii="Arial" w:eastAsia="Arial" w:hAnsi="Arial" w:cs="Arial"/>
          <w:sz w:val="18"/>
          <w:szCs w:val="18"/>
        </w:rPr>
        <w:t>Bbi</w:t>
      </w:r>
      <w:proofErr w:type="spellEnd"/>
      <w:r>
        <w:rPr>
          <w:rFonts w:ascii="Arial" w:eastAsia="Arial" w:hAnsi="Arial" w:cs="Arial"/>
          <w:sz w:val="18"/>
          <w:szCs w:val="18"/>
        </w:rPr>
        <w:t xml:space="preserve"> </w:t>
      </w:r>
      <w:proofErr w:type="spellStart"/>
      <w:r>
        <w:rPr>
          <w:rFonts w:ascii="Arial" w:eastAsia="Arial" w:hAnsi="Arial" w:cs="Arial"/>
          <w:sz w:val="18"/>
          <w:szCs w:val="18"/>
        </w:rPr>
        <w:t>Communication</w:t>
      </w:r>
      <w:proofErr w:type="spellEnd"/>
      <w:r>
        <w:rPr>
          <w:rFonts w:ascii="Arial" w:eastAsia="Arial" w:hAnsi="Arial" w:cs="Arial"/>
          <w:sz w:val="18"/>
          <w:szCs w:val="18"/>
        </w:rPr>
        <w:t xml:space="preserve">, BD, </w:t>
      </w:r>
      <w:proofErr w:type="spellStart"/>
      <w:r>
        <w:rPr>
          <w:rFonts w:ascii="Arial" w:eastAsia="Arial" w:hAnsi="Arial" w:cs="Arial"/>
          <w:sz w:val="18"/>
          <w:szCs w:val="18"/>
        </w:rPr>
        <w:t>Boehringer</w:t>
      </w:r>
      <w:proofErr w:type="spellEnd"/>
      <w:r>
        <w:rPr>
          <w:rFonts w:ascii="Arial" w:eastAsia="Arial" w:hAnsi="Arial" w:cs="Arial"/>
          <w:sz w:val="18"/>
          <w:szCs w:val="18"/>
        </w:rPr>
        <w:t xml:space="preserve"> </w:t>
      </w:r>
      <w:proofErr w:type="spellStart"/>
      <w:r>
        <w:rPr>
          <w:rFonts w:ascii="Arial" w:eastAsia="Arial" w:hAnsi="Arial" w:cs="Arial"/>
          <w:sz w:val="18"/>
          <w:szCs w:val="18"/>
        </w:rPr>
        <w:t>Ingelheim</w:t>
      </w:r>
      <w:proofErr w:type="spellEnd"/>
      <w:r>
        <w:rPr>
          <w:rFonts w:ascii="Arial" w:eastAsia="Arial" w:hAnsi="Arial" w:cs="Arial"/>
          <w:sz w:val="18"/>
          <w:szCs w:val="18"/>
        </w:rPr>
        <w:t xml:space="preserve">, </w:t>
      </w:r>
      <w:proofErr w:type="spellStart"/>
      <w:r>
        <w:rPr>
          <w:rFonts w:ascii="Arial" w:eastAsia="Arial" w:hAnsi="Arial" w:cs="Arial"/>
          <w:sz w:val="18"/>
          <w:szCs w:val="18"/>
        </w:rPr>
        <w:t>CaixaBank</w:t>
      </w:r>
      <w:proofErr w:type="spellEnd"/>
      <w:r>
        <w:rPr>
          <w:rFonts w:ascii="Arial" w:eastAsia="Arial" w:hAnsi="Arial" w:cs="Arial"/>
          <w:sz w:val="18"/>
          <w:szCs w:val="18"/>
        </w:rPr>
        <w:t xml:space="preserve">, </w:t>
      </w:r>
      <w:proofErr w:type="spellStart"/>
      <w:r>
        <w:rPr>
          <w:rFonts w:ascii="Arial" w:eastAsia="Arial" w:hAnsi="Arial" w:cs="Arial"/>
          <w:sz w:val="18"/>
          <w:szCs w:val="18"/>
        </w:rPr>
        <w:t>Clarios</w:t>
      </w:r>
      <w:proofErr w:type="spellEnd"/>
      <w:r>
        <w:rPr>
          <w:rFonts w:ascii="Arial" w:eastAsia="Arial" w:hAnsi="Arial" w:cs="Arial"/>
          <w:sz w:val="18"/>
          <w:szCs w:val="18"/>
        </w:rPr>
        <w:t xml:space="preserve">, Correos, </w:t>
      </w:r>
      <w:proofErr w:type="spellStart"/>
      <w:r>
        <w:rPr>
          <w:rFonts w:ascii="Arial" w:eastAsia="Arial" w:hAnsi="Arial" w:cs="Arial"/>
          <w:sz w:val="18"/>
          <w:szCs w:val="18"/>
        </w:rPr>
        <w:t>Humana&amp;Mente</w:t>
      </w:r>
      <w:proofErr w:type="spellEnd"/>
      <w:r>
        <w:rPr>
          <w:rFonts w:ascii="Arial" w:eastAsia="Arial" w:hAnsi="Arial" w:cs="Arial"/>
          <w:sz w:val="18"/>
          <w:szCs w:val="18"/>
        </w:rPr>
        <w:t xml:space="preserve"> Comunicación, Iberdrola, JTI, LATAM Airlines, </w:t>
      </w:r>
      <w:proofErr w:type="spellStart"/>
      <w:r>
        <w:rPr>
          <w:rFonts w:ascii="Arial" w:eastAsia="Arial" w:hAnsi="Arial" w:cs="Arial"/>
          <w:sz w:val="18"/>
          <w:szCs w:val="18"/>
        </w:rPr>
        <w:t>Leroy</w:t>
      </w:r>
      <w:proofErr w:type="spellEnd"/>
      <w:r>
        <w:rPr>
          <w:rFonts w:ascii="Arial" w:eastAsia="Arial" w:hAnsi="Arial" w:cs="Arial"/>
          <w:sz w:val="18"/>
          <w:szCs w:val="18"/>
        </w:rPr>
        <w:t xml:space="preserve"> </w:t>
      </w:r>
      <w:proofErr w:type="spellStart"/>
      <w:r>
        <w:rPr>
          <w:rFonts w:ascii="Arial" w:eastAsia="Arial" w:hAnsi="Arial" w:cs="Arial"/>
          <w:sz w:val="18"/>
          <w:szCs w:val="18"/>
        </w:rPr>
        <w:t>Merlin</w:t>
      </w:r>
      <w:proofErr w:type="spellEnd"/>
      <w:r>
        <w:rPr>
          <w:rFonts w:ascii="Arial" w:eastAsia="Arial" w:hAnsi="Arial" w:cs="Arial"/>
          <w:sz w:val="18"/>
          <w:szCs w:val="18"/>
        </w:rPr>
        <w:t xml:space="preserve">, Lilly, </w:t>
      </w:r>
      <w:proofErr w:type="spellStart"/>
      <w:r>
        <w:rPr>
          <w:rFonts w:ascii="Arial" w:eastAsia="Arial" w:hAnsi="Arial" w:cs="Arial"/>
          <w:sz w:val="18"/>
          <w:szCs w:val="18"/>
        </w:rPr>
        <w:t>Nationale-Nederlanden</w:t>
      </w:r>
      <w:proofErr w:type="spellEnd"/>
      <w:r>
        <w:rPr>
          <w:rFonts w:ascii="Arial" w:eastAsia="Arial" w:hAnsi="Arial" w:cs="Arial"/>
          <w:sz w:val="18"/>
          <w:szCs w:val="18"/>
        </w:rPr>
        <w:t xml:space="preserve">, Orange, </w:t>
      </w:r>
      <w:proofErr w:type="spellStart"/>
      <w:r>
        <w:rPr>
          <w:rFonts w:ascii="Arial" w:eastAsia="Arial" w:hAnsi="Arial" w:cs="Arial"/>
          <w:sz w:val="18"/>
          <w:szCs w:val="18"/>
        </w:rPr>
        <w:t>Penguin</w:t>
      </w:r>
      <w:proofErr w:type="spellEnd"/>
      <w:r>
        <w:rPr>
          <w:rFonts w:ascii="Arial" w:eastAsia="Arial" w:hAnsi="Arial" w:cs="Arial"/>
          <w:sz w:val="18"/>
          <w:szCs w:val="18"/>
        </w:rPr>
        <w:t xml:space="preserve"> </w:t>
      </w:r>
      <w:proofErr w:type="spellStart"/>
      <w:r>
        <w:rPr>
          <w:rFonts w:ascii="Arial" w:eastAsia="Arial" w:hAnsi="Arial" w:cs="Arial"/>
          <w:sz w:val="18"/>
          <w:szCs w:val="18"/>
        </w:rPr>
        <w:t>Random</w:t>
      </w:r>
      <w:proofErr w:type="spellEnd"/>
      <w:r>
        <w:rPr>
          <w:rFonts w:ascii="Arial" w:eastAsia="Arial" w:hAnsi="Arial" w:cs="Arial"/>
          <w:sz w:val="18"/>
          <w:szCs w:val="18"/>
        </w:rPr>
        <w:t xml:space="preserve"> </w:t>
      </w:r>
      <w:proofErr w:type="spellStart"/>
      <w:r>
        <w:rPr>
          <w:rFonts w:ascii="Arial" w:eastAsia="Arial" w:hAnsi="Arial" w:cs="Arial"/>
          <w:sz w:val="18"/>
          <w:szCs w:val="18"/>
        </w:rPr>
        <w:t>House</w:t>
      </w:r>
      <w:proofErr w:type="spellEnd"/>
      <w:r>
        <w:rPr>
          <w:rFonts w:ascii="Arial" w:eastAsia="Arial" w:hAnsi="Arial" w:cs="Arial"/>
          <w:sz w:val="18"/>
          <w:szCs w:val="18"/>
        </w:rPr>
        <w:t xml:space="preserve">, </w:t>
      </w:r>
      <w:proofErr w:type="spellStart"/>
      <w:r>
        <w:rPr>
          <w:rFonts w:ascii="Arial" w:eastAsia="Arial" w:hAnsi="Arial" w:cs="Arial"/>
          <w:sz w:val="18"/>
          <w:szCs w:val="18"/>
        </w:rPr>
        <w:t>Provital</w:t>
      </w:r>
      <w:proofErr w:type="spellEnd"/>
      <w:r>
        <w:rPr>
          <w:rFonts w:ascii="Arial" w:eastAsia="Arial" w:hAnsi="Arial" w:cs="Arial"/>
          <w:sz w:val="18"/>
          <w:szCs w:val="18"/>
        </w:rPr>
        <w:t xml:space="preserve"> </w:t>
      </w:r>
      <w:proofErr w:type="spellStart"/>
      <w:r>
        <w:rPr>
          <w:rFonts w:ascii="Arial" w:eastAsia="Arial" w:hAnsi="Arial" w:cs="Arial"/>
          <w:sz w:val="18"/>
          <w:szCs w:val="18"/>
        </w:rPr>
        <w:t>Group</w:t>
      </w:r>
      <w:proofErr w:type="spellEnd"/>
      <w:r>
        <w:rPr>
          <w:rFonts w:ascii="Arial" w:eastAsia="Arial" w:hAnsi="Arial" w:cs="Arial"/>
          <w:sz w:val="18"/>
          <w:szCs w:val="18"/>
        </w:rPr>
        <w:t xml:space="preserve">, </w:t>
      </w:r>
      <w:proofErr w:type="spellStart"/>
      <w:r>
        <w:rPr>
          <w:rFonts w:ascii="Arial" w:eastAsia="Arial" w:hAnsi="Arial" w:cs="Arial"/>
          <w:sz w:val="18"/>
          <w:szCs w:val="18"/>
        </w:rPr>
        <w:t>Richemont</w:t>
      </w:r>
      <w:proofErr w:type="spellEnd"/>
      <w:r>
        <w:rPr>
          <w:rFonts w:ascii="Arial" w:eastAsia="Arial" w:hAnsi="Arial" w:cs="Arial"/>
          <w:sz w:val="18"/>
          <w:szCs w:val="18"/>
        </w:rPr>
        <w:t xml:space="preserve">, Sacyr y </w:t>
      </w:r>
      <w:proofErr w:type="spellStart"/>
      <w:r>
        <w:rPr>
          <w:rFonts w:ascii="Arial" w:eastAsia="Arial" w:hAnsi="Arial" w:cs="Arial"/>
          <w:sz w:val="18"/>
          <w:szCs w:val="18"/>
        </w:rPr>
        <w:t>Vivofácil</w:t>
      </w:r>
      <w:proofErr w:type="spellEnd"/>
      <w:r>
        <w:rPr>
          <w:rFonts w:ascii="Arial" w:eastAsia="Arial" w:hAnsi="Arial" w:cs="Arial"/>
          <w:sz w:val="18"/>
          <w:szCs w:val="18"/>
        </w:rPr>
        <w:t xml:space="preserve">. </w:t>
      </w:r>
    </w:p>
    <w:p w:rsidR="00E56D65" w:rsidRDefault="004D1977">
      <w:pPr>
        <w:spacing w:before="240" w:after="240"/>
        <w:jc w:val="both"/>
        <w:rPr>
          <w:rFonts w:ascii="Arial" w:eastAsia="Arial" w:hAnsi="Arial" w:cs="Arial"/>
          <w:b/>
          <w:sz w:val="18"/>
          <w:szCs w:val="18"/>
        </w:rPr>
      </w:pPr>
      <w:r>
        <w:rPr>
          <w:rFonts w:ascii="Arial" w:eastAsia="Arial" w:hAnsi="Arial" w:cs="Arial"/>
          <w:sz w:val="18"/>
          <w:szCs w:val="18"/>
        </w:rPr>
        <w:t xml:space="preserve"> Más </w:t>
      </w:r>
      <w:r>
        <w:rPr>
          <w:rFonts w:ascii="Arial" w:eastAsia="Arial" w:hAnsi="Arial" w:cs="Arial"/>
          <w:sz w:val="18"/>
          <w:szCs w:val="18"/>
        </w:rPr>
        <w:t>información:</w:t>
      </w:r>
      <w:hyperlink r:id="rId11">
        <w:r>
          <w:rPr>
            <w:rFonts w:ascii="Arial" w:eastAsia="Arial" w:hAnsi="Arial" w:cs="Arial"/>
            <w:sz w:val="18"/>
            <w:szCs w:val="18"/>
          </w:rPr>
          <w:t xml:space="preserve"> </w:t>
        </w:r>
      </w:hyperlink>
      <w:hyperlink r:id="rId12">
        <w:r>
          <w:rPr>
            <w:rFonts w:ascii="Arial" w:eastAsia="Arial" w:hAnsi="Arial" w:cs="Arial"/>
            <w:color w:val="0563C1"/>
            <w:sz w:val="18"/>
            <w:szCs w:val="18"/>
            <w:u w:val="single"/>
          </w:rPr>
          <w:t>https://fundaciondiversidad.com</w:t>
        </w:r>
      </w:hyperlink>
    </w:p>
    <w:p w:rsidR="00E56D65" w:rsidRDefault="004D1977">
      <w:pPr>
        <w:shd w:val="clear" w:color="auto" w:fill="FFFFFF"/>
        <w:spacing w:after="0"/>
        <w:jc w:val="both"/>
        <w:rPr>
          <w:rFonts w:ascii="Arial" w:eastAsia="Arial" w:hAnsi="Arial" w:cs="Arial"/>
          <w:b/>
          <w:sz w:val="18"/>
          <w:szCs w:val="18"/>
        </w:rPr>
      </w:pPr>
      <w:r>
        <w:rPr>
          <w:rFonts w:ascii="Arial" w:eastAsia="Arial" w:hAnsi="Arial" w:cs="Arial"/>
          <w:b/>
          <w:sz w:val="18"/>
          <w:szCs w:val="18"/>
        </w:rPr>
        <w:t>Sobre la Representación de la Comisión Europea en Barcelona</w:t>
      </w:r>
    </w:p>
    <w:p w:rsidR="00E56D65" w:rsidRDefault="00E56D65">
      <w:pPr>
        <w:shd w:val="clear" w:color="auto" w:fill="FFFFFF"/>
        <w:spacing w:after="0"/>
        <w:jc w:val="both"/>
        <w:rPr>
          <w:rFonts w:ascii="Arial" w:eastAsia="Arial" w:hAnsi="Arial" w:cs="Arial"/>
          <w:b/>
          <w:sz w:val="18"/>
          <w:szCs w:val="18"/>
        </w:rPr>
      </w:pPr>
    </w:p>
    <w:p w:rsidR="00E56D65" w:rsidRDefault="004D1977">
      <w:pPr>
        <w:shd w:val="clear" w:color="auto" w:fill="FFFFFF"/>
        <w:spacing w:after="0"/>
        <w:jc w:val="both"/>
        <w:rPr>
          <w:rFonts w:ascii="Arial" w:eastAsia="Arial" w:hAnsi="Arial" w:cs="Arial"/>
          <w:sz w:val="18"/>
          <w:szCs w:val="18"/>
        </w:rPr>
      </w:pPr>
      <w:r>
        <w:rPr>
          <w:rFonts w:ascii="Arial" w:eastAsia="Arial" w:hAnsi="Arial" w:cs="Arial"/>
          <w:sz w:val="18"/>
          <w:szCs w:val="18"/>
        </w:rPr>
        <w:t>La Representación de la Comisión en Barcelona e</w:t>
      </w:r>
      <w:r>
        <w:rPr>
          <w:rFonts w:ascii="Arial" w:eastAsia="Arial" w:hAnsi="Arial" w:cs="Arial"/>
          <w:sz w:val="18"/>
          <w:szCs w:val="18"/>
        </w:rPr>
        <w:t>s la oficina de representación e información de la Comisión Europea para la zona de Cataluña e Islas Baleares. Forma parte de la Representación de la Comisión Europea en España y entre sus tareas se incluye la difusión de información de interés sobre la UE</w:t>
      </w:r>
      <w:r>
        <w:rPr>
          <w:rFonts w:ascii="Arial" w:eastAsia="Arial" w:hAnsi="Arial" w:cs="Arial"/>
          <w:sz w:val="18"/>
          <w:szCs w:val="18"/>
        </w:rPr>
        <w:t>, la colaboración e interlocución con las instituciones públicas y los agentes sociales y económicos, así como la organización de eventos y el desarrollo de campañas de comunicación.</w:t>
      </w:r>
    </w:p>
    <w:p w:rsidR="00E56D65" w:rsidRDefault="004D1977">
      <w:pPr>
        <w:shd w:val="clear" w:color="auto" w:fill="FFFFFF"/>
        <w:spacing w:after="0"/>
        <w:jc w:val="both"/>
        <w:rPr>
          <w:rFonts w:ascii="Arial" w:eastAsia="Arial" w:hAnsi="Arial" w:cs="Arial"/>
          <w:sz w:val="18"/>
          <w:szCs w:val="18"/>
        </w:rPr>
      </w:pPr>
      <w:r>
        <w:rPr>
          <w:rFonts w:ascii="Arial" w:eastAsia="Arial" w:hAnsi="Arial" w:cs="Arial"/>
          <w:sz w:val="18"/>
          <w:szCs w:val="18"/>
        </w:rPr>
        <w:br/>
      </w:r>
    </w:p>
    <w:p w:rsidR="00E56D65" w:rsidRDefault="004D1977">
      <w:pPr>
        <w:shd w:val="clear" w:color="auto" w:fill="FFFFFF"/>
        <w:spacing w:after="0"/>
        <w:jc w:val="both"/>
        <w:rPr>
          <w:rFonts w:ascii="Arial" w:eastAsia="Arial" w:hAnsi="Arial" w:cs="Arial"/>
          <w:sz w:val="18"/>
          <w:szCs w:val="18"/>
        </w:rPr>
      </w:pPr>
      <w:r>
        <w:rPr>
          <w:rFonts w:ascii="Arial" w:eastAsia="Arial" w:hAnsi="Arial" w:cs="Arial"/>
          <w:sz w:val="18"/>
          <w:szCs w:val="18"/>
        </w:rPr>
        <w:lastRenderedPageBreak/>
        <w:t xml:space="preserve">Más Información: </w:t>
      </w:r>
      <w:r>
        <w:rPr>
          <w:rFonts w:ascii="Arial" w:eastAsia="Arial" w:hAnsi="Arial" w:cs="Arial"/>
          <w:sz w:val="18"/>
          <w:szCs w:val="18"/>
        </w:rPr>
        <w:br/>
        <w:t xml:space="preserve">Representación de la Comisión Europea en Barcelona: </w:t>
      </w:r>
      <w:hyperlink r:id="rId13">
        <w:r>
          <w:rPr>
            <w:rFonts w:ascii="Arial" w:eastAsia="Arial" w:hAnsi="Arial" w:cs="Arial"/>
            <w:sz w:val="18"/>
            <w:szCs w:val="18"/>
          </w:rPr>
          <w:t>https://ec.europa.eu/barcelona</w:t>
        </w:r>
        <w:r>
          <w:rPr>
            <w:rFonts w:ascii="Arial" w:eastAsia="Arial" w:hAnsi="Arial" w:cs="Arial"/>
            <w:sz w:val="18"/>
            <w:szCs w:val="18"/>
          </w:rPr>
          <w:br/>
        </w:r>
      </w:hyperlink>
      <w:r>
        <w:rPr>
          <w:rFonts w:ascii="Arial" w:eastAsia="Arial" w:hAnsi="Arial" w:cs="Arial"/>
          <w:sz w:val="18"/>
          <w:szCs w:val="18"/>
        </w:rPr>
        <w:t xml:space="preserve">Representación de la Comisión Europea en España: </w:t>
      </w:r>
      <w:hyperlink r:id="rId14">
        <w:r>
          <w:rPr>
            <w:rFonts w:ascii="Arial" w:eastAsia="Arial" w:hAnsi="Arial" w:cs="Arial"/>
            <w:sz w:val="18"/>
            <w:szCs w:val="18"/>
          </w:rPr>
          <w:t>https://spain.representation.ec.europa.eu/index_es</w:t>
        </w:r>
      </w:hyperlink>
    </w:p>
    <w:p w:rsidR="00E56D65" w:rsidRDefault="004D1977">
      <w:pPr>
        <w:shd w:val="clear" w:color="auto" w:fill="FFFFFF"/>
        <w:spacing w:before="240" w:after="240"/>
        <w:jc w:val="both"/>
        <w:rPr>
          <w:rFonts w:ascii="Arial" w:eastAsia="Arial" w:hAnsi="Arial" w:cs="Arial"/>
          <w:b/>
          <w:sz w:val="18"/>
          <w:szCs w:val="18"/>
        </w:rPr>
      </w:pPr>
      <w:r>
        <w:rPr>
          <w:rFonts w:ascii="Arial" w:eastAsia="Arial" w:hAnsi="Arial" w:cs="Arial"/>
          <w:b/>
          <w:sz w:val="18"/>
          <w:szCs w:val="18"/>
        </w:rPr>
        <w:t>Sobre el Mes Europeo de la Diversidad</w:t>
      </w:r>
    </w:p>
    <w:p w:rsidR="00E56D65" w:rsidRDefault="004D1977">
      <w:pPr>
        <w:shd w:val="clear" w:color="auto" w:fill="FFFFFF"/>
        <w:spacing w:before="240" w:after="240"/>
        <w:jc w:val="both"/>
        <w:rPr>
          <w:rFonts w:ascii="Arial" w:eastAsia="Arial" w:hAnsi="Arial" w:cs="Arial"/>
          <w:sz w:val="18"/>
          <w:szCs w:val="18"/>
        </w:rPr>
      </w:pPr>
      <w:r>
        <w:rPr>
          <w:rFonts w:ascii="Arial" w:eastAsia="Arial" w:hAnsi="Arial" w:cs="Arial"/>
          <w:sz w:val="18"/>
          <w:szCs w:val="18"/>
        </w:rPr>
        <w:t>Este año se celebra la 3ª edición del Mes Europeo de la Diversidad, una iniciativa de la Comisión Europea y de la plataforma Europea de Cartas de la Diversidad, que tiene como objetivo celebrar y promover la diversidad</w:t>
      </w:r>
      <w:r>
        <w:rPr>
          <w:rFonts w:ascii="Arial" w:eastAsia="Arial" w:hAnsi="Arial" w:cs="Arial"/>
          <w:sz w:val="18"/>
          <w:szCs w:val="18"/>
        </w:rPr>
        <w:t xml:space="preserve"> en el lugar de trabajo. Este proyecto se impulsa en 26 países y la Fundación para la Diversidad es la encargada de coordinar este movimiento en España.</w:t>
      </w:r>
    </w:p>
    <w:p w:rsidR="00E56D65" w:rsidRDefault="004D1977">
      <w:pPr>
        <w:shd w:val="clear" w:color="auto" w:fill="FFFFFF"/>
        <w:spacing w:before="240" w:after="240"/>
        <w:jc w:val="both"/>
        <w:rPr>
          <w:rFonts w:ascii="Arial" w:eastAsia="Arial" w:hAnsi="Arial" w:cs="Arial"/>
          <w:sz w:val="18"/>
          <w:szCs w:val="18"/>
        </w:rPr>
      </w:pPr>
      <w:r>
        <w:rPr>
          <w:rFonts w:ascii="Arial" w:eastAsia="Arial" w:hAnsi="Arial" w:cs="Arial"/>
          <w:sz w:val="18"/>
          <w:szCs w:val="18"/>
        </w:rPr>
        <w:t xml:space="preserve">Más información: </w:t>
      </w:r>
      <w:hyperlink r:id="rId15">
        <w:r>
          <w:rPr>
            <w:rFonts w:ascii="Arial" w:eastAsia="Arial" w:hAnsi="Arial" w:cs="Arial"/>
            <w:color w:val="0563C1"/>
            <w:sz w:val="18"/>
            <w:szCs w:val="18"/>
            <w:u w:val="single"/>
          </w:rPr>
          <w:t>https://fun</w:t>
        </w:r>
        <w:r>
          <w:rPr>
            <w:rFonts w:ascii="Arial" w:eastAsia="Arial" w:hAnsi="Arial" w:cs="Arial"/>
            <w:color w:val="0563C1"/>
            <w:sz w:val="18"/>
            <w:szCs w:val="18"/>
            <w:u w:val="single"/>
          </w:rPr>
          <w:t>daciondiversidad.com/mes-europeo-diversidad/</w:t>
        </w:r>
      </w:hyperlink>
    </w:p>
    <w:p w:rsidR="00E56D65" w:rsidRDefault="004D1977">
      <w:pPr>
        <w:shd w:val="clear" w:color="auto" w:fill="FFFFFF"/>
        <w:spacing w:after="0"/>
        <w:jc w:val="both"/>
        <w:rPr>
          <w:rFonts w:ascii="Arial" w:eastAsia="Arial" w:hAnsi="Arial" w:cs="Arial"/>
          <w:b/>
          <w:color w:val="606060"/>
          <w:sz w:val="15"/>
          <w:szCs w:val="15"/>
        </w:rPr>
      </w:pPr>
      <w:r>
        <w:rPr>
          <w:rFonts w:ascii="Arial" w:eastAsia="Arial" w:hAnsi="Arial" w:cs="Arial"/>
          <w:b/>
          <w:color w:val="606060"/>
          <w:sz w:val="15"/>
          <w:szCs w:val="15"/>
        </w:rPr>
        <w:t>Contacto de comunicación</w:t>
      </w:r>
    </w:p>
    <w:p w:rsidR="00E56D65" w:rsidRDefault="004D1977">
      <w:pPr>
        <w:shd w:val="clear" w:color="auto" w:fill="FFFFFF"/>
        <w:spacing w:after="0"/>
        <w:jc w:val="both"/>
        <w:rPr>
          <w:rFonts w:ascii="Arial" w:eastAsia="Arial" w:hAnsi="Arial" w:cs="Arial"/>
          <w:color w:val="606060"/>
          <w:sz w:val="23"/>
          <w:szCs w:val="23"/>
        </w:rPr>
      </w:pPr>
      <w:r>
        <w:rPr>
          <w:rFonts w:ascii="Arial" w:eastAsia="Arial" w:hAnsi="Arial" w:cs="Arial"/>
          <w:color w:val="606060"/>
          <w:sz w:val="23"/>
          <w:szCs w:val="23"/>
        </w:rPr>
        <w:t xml:space="preserve"> </w:t>
      </w:r>
    </w:p>
    <w:p w:rsidR="00E56D65" w:rsidRDefault="004D1977">
      <w:pPr>
        <w:shd w:val="clear" w:color="auto" w:fill="FFFFFF"/>
        <w:spacing w:after="0"/>
        <w:jc w:val="both"/>
        <w:rPr>
          <w:rFonts w:ascii="Arial" w:eastAsia="Arial" w:hAnsi="Arial" w:cs="Arial"/>
          <w:color w:val="606060"/>
          <w:sz w:val="15"/>
          <w:szCs w:val="15"/>
        </w:rPr>
      </w:pPr>
      <w:r>
        <w:rPr>
          <w:rFonts w:ascii="Arial" w:eastAsia="Arial" w:hAnsi="Arial" w:cs="Arial"/>
          <w:b/>
          <w:color w:val="606060"/>
          <w:sz w:val="15"/>
          <w:szCs w:val="15"/>
        </w:rPr>
        <w:t>Fundación Diversidad</w:t>
      </w:r>
      <w:r>
        <w:rPr>
          <w:rFonts w:ascii="Arial" w:eastAsia="Arial" w:hAnsi="Arial" w:cs="Arial"/>
          <w:b/>
          <w:color w:val="606060"/>
          <w:sz w:val="15"/>
          <w:szCs w:val="15"/>
        </w:rPr>
        <w:br/>
      </w:r>
      <w:proofErr w:type="spellStart"/>
      <w:r>
        <w:rPr>
          <w:rFonts w:ascii="Arial" w:eastAsia="Arial" w:hAnsi="Arial" w:cs="Arial"/>
          <w:color w:val="606060"/>
          <w:sz w:val="15"/>
          <w:szCs w:val="15"/>
        </w:rPr>
        <w:t>Juanfran</w:t>
      </w:r>
      <w:proofErr w:type="spellEnd"/>
      <w:r>
        <w:rPr>
          <w:rFonts w:ascii="Arial" w:eastAsia="Arial" w:hAnsi="Arial" w:cs="Arial"/>
          <w:color w:val="606060"/>
          <w:sz w:val="15"/>
          <w:szCs w:val="15"/>
        </w:rPr>
        <w:t xml:space="preserve"> Velasco / Anna </w:t>
      </w:r>
      <w:proofErr w:type="spellStart"/>
      <w:r>
        <w:rPr>
          <w:rFonts w:ascii="Arial" w:eastAsia="Arial" w:hAnsi="Arial" w:cs="Arial"/>
          <w:color w:val="606060"/>
          <w:sz w:val="15"/>
          <w:szCs w:val="15"/>
        </w:rPr>
        <w:t>Maria</w:t>
      </w:r>
      <w:proofErr w:type="spellEnd"/>
      <w:r>
        <w:rPr>
          <w:rFonts w:ascii="Arial" w:eastAsia="Arial" w:hAnsi="Arial" w:cs="Arial"/>
          <w:color w:val="606060"/>
          <w:sz w:val="15"/>
          <w:szCs w:val="15"/>
        </w:rPr>
        <w:t xml:space="preserve"> Hurtado </w:t>
      </w:r>
      <w:proofErr w:type="spellStart"/>
      <w:r>
        <w:rPr>
          <w:rFonts w:ascii="Arial" w:eastAsia="Arial" w:hAnsi="Arial" w:cs="Arial"/>
          <w:color w:val="606060"/>
          <w:sz w:val="15"/>
          <w:szCs w:val="15"/>
        </w:rPr>
        <w:t>Lopo</w:t>
      </w:r>
      <w:proofErr w:type="spellEnd"/>
    </w:p>
    <w:p w:rsidR="00E56D65" w:rsidRDefault="004D1977">
      <w:pPr>
        <w:shd w:val="clear" w:color="auto" w:fill="FFFFFF"/>
        <w:spacing w:after="0"/>
        <w:jc w:val="both"/>
        <w:rPr>
          <w:rFonts w:ascii="Arial" w:eastAsia="Arial" w:hAnsi="Arial" w:cs="Arial"/>
          <w:color w:val="606060"/>
          <w:sz w:val="15"/>
          <w:szCs w:val="15"/>
        </w:rPr>
      </w:pPr>
      <w:r>
        <w:rPr>
          <w:rFonts w:ascii="Arial" w:eastAsia="Arial" w:hAnsi="Arial" w:cs="Arial"/>
          <w:color w:val="606060"/>
          <w:sz w:val="15"/>
          <w:szCs w:val="15"/>
        </w:rPr>
        <w:t>Teléfono móvil: 609 17 51 42</w:t>
      </w:r>
    </w:p>
    <w:p w:rsidR="00E56D65" w:rsidRDefault="004D1977">
      <w:pPr>
        <w:shd w:val="clear" w:color="auto" w:fill="FFFFFF"/>
        <w:spacing w:after="0"/>
        <w:jc w:val="both"/>
        <w:rPr>
          <w:rFonts w:ascii="Arial" w:eastAsia="Arial" w:hAnsi="Arial" w:cs="Arial"/>
          <w:color w:val="606060"/>
          <w:sz w:val="15"/>
          <w:szCs w:val="15"/>
        </w:rPr>
      </w:pPr>
      <w:r>
        <w:rPr>
          <w:rFonts w:ascii="Arial" w:eastAsia="Arial" w:hAnsi="Arial" w:cs="Arial"/>
          <w:color w:val="606060"/>
          <w:sz w:val="15"/>
          <w:szCs w:val="15"/>
        </w:rPr>
        <w:t>Email: comunicacion@fundaciondiversidad.com</w:t>
      </w:r>
    </w:p>
    <w:p w:rsidR="00E56D65" w:rsidRDefault="004D1977">
      <w:pPr>
        <w:shd w:val="clear" w:color="auto" w:fill="FFFFFF"/>
        <w:spacing w:after="0"/>
        <w:jc w:val="both"/>
        <w:rPr>
          <w:rFonts w:ascii="Arial" w:eastAsia="Arial" w:hAnsi="Arial" w:cs="Arial"/>
          <w:color w:val="606060"/>
          <w:sz w:val="23"/>
          <w:szCs w:val="23"/>
        </w:rPr>
      </w:pPr>
      <w:r>
        <w:rPr>
          <w:rFonts w:ascii="Arial" w:eastAsia="Arial" w:hAnsi="Arial" w:cs="Arial"/>
          <w:color w:val="606060"/>
          <w:sz w:val="23"/>
          <w:szCs w:val="23"/>
        </w:rPr>
        <w:t xml:space="preserve"> </w:t>
      </w:r>
    </w:p>
    <w:p w:rsidR="00E56D65" w:rsidRDefault="004D1977">
      <w:pPr>
        <w:shd w:val="clear" w:color="auto" w:fill="FFFFFF"/>
        <w:spacing w:after="0"/>
        <w:jc w:val="both"/>
        <w:rPr>
          <w:rFonts w:ascii="Arial" w:eastAsia="Arial" w:hAnsi="Arial" w:cs="Arial"/>
          <w:b/>
          <w:color w:val="606060"/>
          <w:sz w:val="15"/>
          <w:szCs w:val="15"/>
        </w:rPr>
      </w:pPr>
      <w:r>
        <w:rPr>
          <w:rFonts w:ascii="Arial" w:eastAsia="Arial" w:hAnsi="Arial" w:cs="Arial"/>
          <w:b/>
          <w:color w:val="606060"/>
          <w:sz w:val="15"/>
          <w:szCs w:val="15"/>
        </w:rPr>
        <w:t>Representación de la Comisión Europea en España</w:t>
      </w:r>
    </w:p>
    <w:p w:rsidR="00E56D65" w:rsidRDefault="004D1977">
      <w:pPr>
        <w:shd w:val="clear" w:color="auto" w:fill="FFFFFF"/>
        <w:spacing w:after="0"/>
        <w:jc w:val="both"/>
        <w:rPr>
          <w:rFonts w:ascii="Arial" w:eastAsia="Arial" w:hAnsi="Arial" w:cs="Arial"/>
          <w:color w:val="1155CC"/>
          <w:sz w:val="15"/>
          <w:szCs w:val="15"/>
        </w:rPr>
      </w:pPr>
      <w:r>
        <w:rPr>
          <w:rFonts w:ascii="Arial" w:eastAsia="Arial" w:hAnsi="Arial" w:cs="Arial"/>
          <w:color w:val="606060"/>
          <w:sz w:val="15"/>
          <w:szCs w:val="15"/>
        </w:rPr>
        <w:t>Carlota Martí</w:t>
      </w:r>
      <w:r>
        <w:rPr>
          <w:rFonts w:ascii="Arial" w:eastAsia="Arial" w:hAnsi="Arial" w:cs="Arial"/>
          <w:color w:val="606060"/>
          <w:sz w:val="15"/>
          <w:szCs w:val="15"/>
        </w:rPr>
        <w:br/>
        <w:t>Teléfono: 93 467 78 12</w:t>
      </w:r>
      <w:r>
        <w:rPr>
          <w:rFonts w:ascii="Arial" w:eastAsia="Arial" w:hAnsi="Arial" w:cs="Arial"/>
          <w:color w:val="606060"/>
          <w:sz w:val="15"/>
          <w:szCs w:val="15"/>
        </w:rPr>
        <w:br/>
        <w:t xml:space="preserve">Email: </w:t>
      </w:r>
      <w:r>
        <w:rPr>
          <w:rFonts w:ascii="Arial" w:eastAsia="Arial" w:hAnsi="Arial" w:cs="Arial"/>
          <w:color w:val="1155CC"/>
          <w:sz w:val="15"/>
          <w:szCs w:val="15"/>
        </w:rPr>
        <w:t>Carlota.MARTI-NIUBO@ec.europa.eu</w:t>
      </w:r>
    </w:p>
    <w:p w:rsidR="00E56D65" w:rsidRDefault="00E56D65">
      <w:pPr>
        <w:jc w:val="both"/>
        <w:rPr>
          <w:rFonts w:ascii="Arial" w:eastAsia="Arial" w:hAnsi="Arial" w:cs="Arial"/>
        </w:rPr>
      </w:pPr>
    </w:p>
    <w:sectPr w:rsidR="00E56D65">
      <w:headerReference w:type="default" r:id="rId16"/>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977" w:rsidRDefault="004D1977">
      <w:pPr>
        <w:spacing w:after="0" w:line="240" w:lineRule="auto"/>
      </w:pPr>
      <w:r>
        <w:separator/>
      </w:r>
    </w:p>
  </w:endnote>
  <w:endnote w:type="continuationSeparator" w:id="0">
    <w:p w:rsidR="004D1977" w:rsidRDefault="004D1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977" w:rsidRDefault="004D1977">
      <w:pPr>
        <w:spacing w:after="0" w:line="240" w:lineRule="auto"/>
      </w:pPr>
      <w:r>
        <w:separator/>
      </w:r>
    </w:p>
  </w:footnote>
  <w:footnote w:type="continuationSeparator" w:id="0">
    <w:p w:rsidR="004D1977" w:rsidRDefault="004D19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D65" w:rsidRDefault="004D1977">
    <w:r>
      <w:rPr>
        <w:noProof/>
      </w:rPr>
      <w:drawing>
        <wp:inline distT="114300" distB="114300" distL="114300" distR="114300">
          <wp:extent cx="2687003" cy="68241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28463" b="26418"/>
                  <a:stretch>
                    <a:fillRect/>
                  </a:stretch>
                </pic:blipFill>
                <pic:spPr>
                  <a:xfrm>
                    <a:off x="0" y="0"/>
                    <a:ext cx="2687003" cy="682413"/>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1028404" cy="708660"/>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028404" cy="7086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65"/>
    <w:rsid w:val="004D1977"/>
    <w:rsid w:val="009276E1"/>
    <w:rsid w:val="00E56D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81DC8-675B-486B-A5B6-5D208B26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fundaciondiversidad.com/event/mes-europeo-de-la-diversidad-2023/" TargetMode="External"/><Relationship Id="rId13" Type="http://schemas.openxmlformats.org/officeDocument/2006/relationships/hyperlink" Target="https://ec.europa.eu/barcelon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fundaciondiversidad.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fundaciondiversidad.com/" TargetMode="External"/><Relationship Id="rId5" Type="http://schemas.openxmlformats.org/officeDocument/2006/relationships/footnotes" Target="footnotes.xml"/><Relationship Id="rId15" Type="http://schemas.openxmlformats.org/officeDocument/2006/relationships/hyperlink" Target="https://fundaciondiversidad.com/mes-europeo-diversidad/" TargetMode="External"/><Relationship Id="rId10" Type="http://schemas.openxmlformats.org/officeDocument/2006/relationships/hyperlink" Target="https://fundaciondiversidad.com/event/lanzamiento-mes-europeo-de-la-diversidad-2023/" TargetMode="External"/><Relationship Id="rId4" Type="http://schemas.openxmlformats.org/officeDocument/2006/relationships/webSettings" Target="webSettings.xml"/><Relationship Id="rId9" Type="http://schemas.openxmlformats.org/officeDocument/2006/relationships/hyperlink" Target="https://fundaciondiversidad.com/event/lanzamiento-mes-europeo-de-la-diversidad-2023/" TargetMode="External"/><Relationship Id="rId14" Type="http://schemas.openxmlformats.org/officeDocument/2006/relationships/hyperlink" Target="https://spain.representation.ec.europa.eu/index_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nzOUM+1jcKdD0qvMogS4nZ61Fqw==">AMUW2mXYUn5BM/JMAiALmHXYlrLcuRyIlvRJv1LhX1ZZ7yV56ZUW+NsjszGEm8FNmEbcevRCPITyCrxf6HvGHZPHvO5WKzP7YtgH26fsdpdixKfvZCUPuM4=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1101</Words>
  <Characters>6057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ALARES</dc:creator>
  <cp:lastModifiedBy>Cuenta Microsoft</cp:lastModifiedBy>
  <cp:revision>2</cp:revision>
  <dcterms:created xsi:type="dcterms:W3CDTF">2023-04-20T10:59:00Z</dcterms:created>
  <dcterms:modified xsi:type="dcterms:W3CDTF">2023-04-20T10:59:00Z</dcterms:modified>
</cp:coreProperties>
</file>